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B81" w:rsidRDefault="006F7F33" w:rsidP="00B53BB3">
      <w:pPr>
        <w:suppressAutoHyphens/>
      </w:pPr>
      <w:r>
        <w:t xml:space="preserve">Honorable Mayor Sam </w:t>
      </w:r>
      <w:proofErr w:type="spellStart"/>
      <w:r>
        <w:t>Liccardo</w:t>
      </w:r>
      <w:proofErr w:type="spellEnd"/>
      <w:r>
        <w:t xml:space="preserve"> and</w:t>
      </w:r>
    </w:p>
    <w:p w:rsidR="006F7F33" w:rsidRDefault="006F7F33" w:rsidP="00B53BB3">
      <w:pPr>
        <w:suppressAutoHyphens/>
      </w:pPr>
      <w:r>
        <w:t xml:space="preserve">Members of the Council, City of San José </w:t>
      </w:r>
    </w:p>
    <w:p w:rsidR="006F7F33" w:rsidRDefault="006F7F33" w:rsidP="00B53BB3">
      <w:pPr>
        <w:suppressAutoHyphens/>
      </w:pPr>
      <w:r>
        <w:t>200 East Santa Clara Street</w:t>
      </w:r>
    </w:p>
    <w:p w:rsidR="006F7F33" w:rsidRDefault="006F7F33" w:rsidP="00B53BB3">
      <w:pPr>
        <w:suppressAutoHyphens/>
      </w:pPr>
      <w:r>
        <w:t>San José, CA 95113</w:t>
      </w:r>
    </w:p>
    <w:p w:rsidR="006F7F33" w:rsidRDefault="006F7F33" w:rsidP="00B53BB3">
      <w:pPr>
        <w:suppressAutoHyphens/>
      </w:pPr>
    </w:p>
    <w:p w:rsidR="006F7F33" w:rsidRDefault="000825AE" w:rsidP="00B53BB3">
      <w:pPr>
        <w:suppressAutoHyphens/>
      </w:pPr>
      <w:proofErr w:type="gramStart"/>
      <w:r>
        <w:t>sent</w:t>
      </w:r>
      <w:proofErr w:type="gramEnd"/>
      <w:r>
        <w:t xml:space="preserve"> via email on &lt;date&gt;:</w:t>
      </w:r>
    </w:p>
    <w:p w:rsidR="006F7F33" w:rsidRDefault="007A5A9C" w:rsidP="00B53BB3">
      <w:pPr>
        <w:suppressAutoHyphens/>
      </w:pPr>
      <w:hyperlink r:id="rId5" w:history="1">
        <w:r w:rsidR="006F7F33" w:rsidRPr="00F24DFA">
          <w:rPr>
            <w:rStyle w:val="Hyperlink"/>
          </w:rPr>
          <w:t>mayoremail@sanjoseca.gov</w:t>
        </w:r>
      </w:hyperlink>
      <w:r w:rsidR="006F7F33">
        <w:t xml:space="preserve"> </w:t>
      </w:r>
    </w:p>
    <w:p w:rsidR="006F7F33" w:rsidRDefault="007A5A9C" w:rsidP="00B53BB3">
      <w:pPr>
        <w:suppressAutoHyphens/>
      </w:pPr>
      <w:hyperlink r:id="rId6" w:history="1">
        <w:r w:rsidR="006F7F33" w:rsidRPr="00F24DFA">
          <w:rPr>
            <w:rStyle w:val="Hyperlink"/>
          </w:rPr>
          <w:t>District1@sanjoseca.gov</w:t>
        </w:r>
      </w:hyperlink>
      <w:r w:rsidR="006F7F33">
        <w:t xml:space="preserve"> </w:t>
      </w:r>
    </w:p>
    <w:p w:rsidR="006F7F33" w:rsidRDefault="007A5A9C" w:rsidP="00B53BB3">
      <w:pPr>
        <w:suppressAutoHyphens/>
      </w:pPr>
      <w:hyperlink r:id="rId7" w:history="1">
        <w:r w:rsidR="006F7F33" w:rsidRPr="00F24DFA">
          <w:rPr>
            <w:rStyle w:val="Hyperlink"/>
          </w:rPr>
          <w:t>District2@sanjoseca.gov</w:t>
        </w:r>
      </w:hyperlink>
      <w:r w:rsidR="006F7F33">
        <w:t xml:space="preserve"> </w:t>
      </w:r>
    </w:p>
    <w:p w:rsidR="006F7F33" w:rsidRDefault="007A5A9C" w:rsidP="00B53BB3">
      <w:pPr>
        <w:suppressAutoHyphens/>
      </w:pPr>
      <w:hyperlink r:id="rId8" w:history="1">
        <w:r w:rsidR="006F7F33" w:rsidRPr="00F24DFA">
          <w:rPr>
            <w:rStyle w:val="Hyperlink"/>
          </w:rPr>
          <w:t>District3@sanjoseca.gov</w:t>
        </w:r>
      </w:hyperlink>
      <w:r w:rsidR="006F7F33">
        <w:t xml:space="preserve"> </w:t>
      </w:r>
    </w:p>
    <w:p w:rsidR="006F7F33" w:rsidRDefault="007A5A9C" w:rsidP="00B53BB3">
      <w:pPr>
        <w:suppressAutoHyphens/>
      </w:pPr>
      <w:hyperlink r:id="rId9" w:history="1">
        <w:r w:rsidR="006F7F33" w:rsidRPr="00F24DFA">
          <w:rPr>
            <w:rStyle w:val="Hyperlink"/>
          </w:rPr>
          <w:t>District4@sanjoseca.gov</w:t>
        </w:r>
      </w:hyperlink>
      <w:r w:rsidR="006F7F33">
        <w:t xml:space="preserve"> </w:t>
      </w:r>
    </w:p>
    <w:p w:rsidR="006F7F33" w:rsidRDefault="007A5A9C" w:rsidP="00B53BB3">
      <w:pPr>
        <w:suppressAutoHyphens/>
      </w:pPr>
      <w:hyperlink r:id="rId10" w:history="1">
        <w:r w:rsidR="006F7F33" w:rsidRPr="00F24DFA">
          <w:rPr>
            <w:rStyle w:val="Hyperlink"/>
          </w:rPr>
          <w:t>District5@sanjoseca.gov</w:t>
        </w:r>
      </w:hyperlink>
      <w:r w:rsidR="006F7F33">
        <w:t xml:space="preserve"> </w:t>
      </w:r>
    </w:p>
    <w:p w:rsidR="006F7F33" w:rsidRDefault="007A5A9C" w:rsidP="00B53BB3">
      <w:pPr>
        <w:suppressAutoHyphens/>
      </w:pPr>
      <w:hyperlink r:id="rId11" w:history="1">
        <w:r w:rsidR="006F7F33" w:rsidRPr="00F24DFA">
          <w:rPr>
            <w:rStyle w:val="Hyperlink"/>
          </w:rPr>
          <w:t>pierluigi.oliverio@sanjoseca.gov</w:t>
        </w:r>
      </w:hyperlink>
      <w:r w:rsidR="006F7F33">
        <w:t xml:space="preserve"> </w:t>
      </w:r>
    </w:p>
    <w:p w:rsidR="006F7F33" w:rsidRDefault="007A5A9C" w:rsidP="00B53BB3">
      <w:pPr>
        <w:suppressAutoHyphens/>
      </w:pPr>
      <w:hyperlink r:id="rId12" w:history="1">
        <w:r w:rsidR="006F7F33" w:rsidRPr="00F24DFA">
          <w:rPr>
            <w:rStyle w:val="Hyperlink"/>
          </w:rPr>
          <w:t>District7@sanjoseca.gov</w:t>
        </w:r>
      </w:hyperlink>
      <w:r w:rsidR="006F7F33">
        <w:t xml:space="preserve"> </w:t>
      </w:r>
    </w:p>
    <w:p w:rsidR="006F7F33" w:rsidRDefault="007A5A9C" w:rsidP="00B53BB3">
      <w:pPr>
        <w:suppressAutoHyphens/>
      </w:pPr>
      <w:hyperlink r:id="rId13" w:history="1">
        <w:r w:rsidR="006F7F33" w:rsidRPr="00F24DFA">
          <w:rPr>
            <w:rStyle w:val="Hyperlink"/>
          </w:rPr>
          <w:t>rose.herrera@sanjoseca.gov</w:t>
        </w:r>
      </w:hyperlink>
      <w:r w:rsidR="006F7F33">
        <w:t xml:space="preserve"> </w:t>
      </w:r>
    </w:p>
    <w:p w:rsidR="006F7F33" w:rsidRDefault="007A5A9C" w:rsidP="00B53BB3">
      <w:pPr>
        <w:suppressAutoHyphens/>
      </w:pPr>
      <w:hyperlink r:id="rId14" w:history="1">
        <w:r w:rsidR="006F7F33" w:rsidRPr="00F24DFA">
          <w:rPr>
            <w:rStyle w:val="Hyperlink"/>
          </w:rPr>
          <w:t>District9@sanjoseca.gov</w:t>
        </w:r>
      </w:hyperlink>
      <w:r w:rsidR="006F7F33">
        <w:t xml:space="preserve"> </w:t>
      </w:r>
    </w:p>
    <w:p w:rsidR="006F7F33" w:rsidRDefault="007A5A9C" w:rsidP="00B53BB3">
      <w:pPr>
        <w:suppressAutoHyphens/>
      </w:pPr>
      <w:hyperlink r:id="rId15" w:history="1">
        <w:r w:rsidR="006F7F33" w:rsidRPr="00F24DFA">
          <w:rPr>
            <w:rStyle w:val="Hyperlink"/>
          </w:rPr>
          <w:t>District10@sanjoseca.gov</w:t>
        </w:r>
      </w:hyperlink>
      <w:r w:rsidR="006F7F33">
        <w:t xml:space="preserve"> </w:t>
      </w:r>
    </w:p>
    <w:p w:rsidR="006F7F33" w:rsidRDefault="006F7F33" w:rsidP="00B53BB3">
      <w:pPr>
        <w:suppressAutoHyphens/>
      </w:pPr>
    </w:p>
    <w:p w:rsidR="006F7F33" w:rsidRDefault="006F7F33" w:rsidP="00B53BB3">
      <w:pPr>
        <w:suppressAutoHyphens/>
      </w:pPr>
      <w:proofErr w:type="gramStart"/>
      <w:r>
        <w:t>re</w:t>
      </w:r>
      <w:proofErr w:type="gramEnd"/>
      <w:r>
        <w:t>:</w:t>
      </w:r>
      <w:r>
        <w:tab/>
        <w:t xml:space="preserve">the Three Creeks Trail Pedestrian Bridge Project, File No. </w:t>
      </w:r>
      <w:proofErr w:type="spellStart"/>
      <w:r>
        <w:t>PP13</w:t>
      </w:r>
      <w:proofErr w:type="spellEnd"/>
      <w:r>
        <w:t>-085</w:t>
      </w:r>
    </w:p>
    <w:p w:rsidR="006F7F33" w:rsidRDefault="006F7F33" w:rsidP="00B53BB3">
      <w:pPr>
        <w:suppressAutoHyphens/>
      </w:pPr>
    </w:p>
    <w:p w:rsidR="006F7F33" w:rsidRDefault="006F7F33" w:rsidP="00B53BB3">
      <w:pPr>
        <w:suppressAutoHyphens/>
      </w:pPr>
      <w:r>
        <w:t>Dear Mayor and Councilmembers,</w:t>
      </w:r>
    </w:p>
    <w:p w:rsidR="006F7F33" w:rsidRDefault="006F7F33" w:rsidP="00B53BB3">
      <w:pPr>
        <w:suppressAutoHyphens/>
      </w:pPr>
    </w:p>
    <w:p w:rsidR="006F7F33" w:rsidRDefault="006F7F33" w:rsidP="00B53BB3">
      <w:pPr>
        <w:suppressAutoHyphens/>
      </w:pPr>
      <w:r>
        <w:t>Please preserve and restore the “Willow Glen Trestle” to be the pedestrian bridge that connects the Three Creeks Trail to the Los Gatos Creek Trail.</w:t>
      </w:r>
    </w:p>
    <w:p w:rsidR="00043E1C" w:rsidRDefault="00043E1C" w:rsidP="00B53BB3">
      <w:pPr>
        <w:suppressAutoHyphens/>
      </w:pPr>
    </w:p>
    <w:p w:rsidR="00043E1C" w:rsidRDefault="00043E1C" w:rsidP="00B53BB3">
      <w:pPr>
        <w:suppressAutoHyphens/>
      </w:pPr>
      <w:r>
        <w:t>[</w:t>
      </w:r>
      <w:proofErr w:type="gramStart"/>
      <w:r>
        <w:t>write</w:t>
      </w:r>
      <w:proofErr w:type="gramEnd"/>
      <w:r>
        <w:t xml:space="preserve"> your own letter, in your own words]</w:t>
      </w:r>
    </w:p>
    <w:p w:rsidR="00043E1C" w:rsidRDefault="00043E1C" w:rsidP="00B53BB3">
      <w:pPr>
        <w:suppressAutoHyphens/>
      </w:pPr>
    </w:p>
    <w:p w:rsidR="00043E1C" w:rsidRDefault="00043E1C" w:rsidP="00B53BB3">
      <w:pPr>
        <w:suppressAutoHyphens/>
      </w:pPr>
      <w:r>
        <w:t>[</w:t>
      </w:r>
      <w:proofErr w:type="gramStart"/>
      <w:r>
        <w:t>why</w:t>
      </w:r>
      <w:proofErr w:type="gramEnd"/>
      <w:r>
        <w:t xml:space="preserve"> do you want to see the trestle saved?  </w:t>
      </w:r>
      <w:proofErr w:type="gramStart"/>
      <w:r>
        <w:t>how</w:t>
      </w:r>
      <w:proofErr w:type="gramEnd"/>
      <w:r>
        <w:t xml:space="preserve"> is it important to you?]</w:t>
      </w:r>
    </w:p>
    <w:p w:rsidR="00043E1C" w:rsidRDefault="00043E1C" w:rsidP="00B53BB3">
      <w:pPr>
        <w:suppressAutoHyphens/>
      </w:pPr>
    </w:p>
    <w:p w:rsidR="006F7F33" w:rsidRDefault="00043E1C" w:rsidP="00B53BB3">
      <w:pPr>
        <w:suppressAutoHyphens/>
      </w:pPr>
      <w:r>
        <w:t xml:space="preserve">Words and phrases, and facts and details that </w:t>
      </w:r>
      <w:r w:rsidR="007A02F8">
        <w:t>might</w:t>
      </w:r>
      <w:r>
        <w:t xml:space="preserve"> be included:</w:t>
      </w:r>
    </w:p>
    <w:p w:rsidR="006F7F33" w:rsidRDefault="006F7F33" w:rsidP="00B53BB3">
      <w:pPr>
        <w:suppressAutoHyphens/>
      </w:pPr>
      <w:r>
        <w:t>classic</w:t>
      </w:r>
      <w:r w:rsidR="00043E1C">
        <w:t>,</w:t>
      </w:r>
      <w:r>
        <w:t xml:space="preserve"> </w:t>
      </w:r>
      <w:r w:rsidR="00043E1C">
        <w:t xml:space="preserve">“Old Wild West”, old-growth redwood, </w:t>
      </w:r>
      <w:r>
        <w:t xml:space="preserve">wooden railroad bridge, owned by the City, was built by Western Pacific </w:t>
      </w:r>
      <w:r w:rsidR="007A5A9C">
        <w:t>during</w:t>
      </w:r>
      <w:r>
        <w:t xml:space="preserve"> 1921</w:t>
      </w:r>
      <w:r w:rsidR="007A5A9C">
        <w:t xml:space="preserve"> and completed in 1922</w:t>
      </w:r>
      <w:r w:rsidR="00043E1C">
        <w:t>,</w:t>
      </w:r>
      <w:r>
        <w:t xml:space="preserve"> serve</w:t>
      </w:r>
      <w:r w:rsidR="00043E1C">
        <w:t>d</w:t>
      </w:r>
      <w:r>
        <w:t xml:space="preserve"> some of the canneries that once thrived here, </w:t>
      </w:r>
      <w:r w:rsidR="00CC45ED">
        <w:t>carried Del Monte fruit cocktail to the world!, strong &amp; sturdy, carried freight trains until recently (</w:t>
      </w:r>
      <w:r w:rsidR="007A5A9C">
        <w:t xml:space="preserve">about </w:t>
      </w:r>
      <w:bookmarkStart w:id="0" w:name="_GoBack"/>
      <w:bookmarkEnd w:id="0"/>
      <w:r w:rsidR="00CC45ED">
        <w:t xml:space="preserve">2000), in use </w:t>
      </w:r>
      <w:r>
        <w:t>when San José was an agricultural town and this was “the Valley of Heart’s Delight”</w:t>
      </w:r>
      <w:r w:rsidR="00043E1C">
        <w:t>, evocative, iconic,</w:t>
      </w:r>
      <w:r w:rsidR="007A02F8">
        <w:t xml:space="preserve"> historic, locally significant,, focal point, “place-making”,</w:t>
      </w:r>
      <w:r w:rsidR="00043E1C">
        <w:t xml:space="preserve"> a gateway to Willow Glen, a unique feature on our trail network</w:t>
      </w:r>
      <w:r>
        <w:t>.</w:t>
      </w:r>
    </w:p>
    <w:p w:rsidR="006F7F33" w:rsidRDefault="006F7F33" w:rsidP="00B53BB3">
      <w:pPr>
        <w:suppressAutoHyphens/>
      </w:pPr>
    </w:p>
    <w:p w:rsidR="00043E1C" w:rsidRDefault="00043E1C" w:rsidP="00B53BB3">
      <w:pPr>
        <w:suppressAutoHyphens/>
      </w:pPr>
      <w:r>
        <w:t>Council</w:t>
      </w:r>
      <w:r w:rsidR="006F7F33">
        <w:t xml:space="preserve"> will </w:t>
      </w:r>
      <w:r>
        <w:t xml:space="preserve">be getting </w:t>
      </w:r>
      <w:r w:rsidR="006F7F33">
        <w:t>an Environmental Impact Report (</w:t>
      </w:r>
      <w:proofErr w:type="spellStart"/>
      <w:r w:rsidR="006F7F33">
        <w:t>EIR</w:t>
      </w:r>
      <w:proofErr w:type="spellEnd"/>
      <w:r w:rsidR="006F7F33">
        <w:t>)</w:t>
      </w:r>
      <w:r w:rsidR="00F448F4">
        <w:t xml:space="preserve"> that discusses the restoration of the trestle (called the “Retrofit Alternative”</w:t>
      </w:r>
      <w:r>
        <w:t>)</w:t>
      </w:r>
      <w:r w:rsidR="00F448F4">
        <w:t xml:space="preserve"> and also plans for demolishing our trestle and replacing it with a new prefabricated steel-truss bridge (called the “Project Alternative”).  </w:t>
      </w:r>
    </w:p>
    <w:p w:rsidR="00043E1C" w:rsidRDefault="00043E1C" w:rsidP="00B53BB3">
      <w:pPr>
        <w:suppressAutoHyphens/>
      </w:pPr>
    </w:p>
    <w:p w:rsidR="006F7F33" w:rsidRDefault="00043E1C" w:rsidP="00B53BB3">
      <w:pPr>
        <w:suppressAutoHyphens/>
      </w:pPr>
      <w:r>
        <w:t xml:space="preserve">Council </w:t>
      </w:r>
      <w:r w:rsidR="00F448F4">
        <w:t>will be asked to select which alternative is to be pursued.  We request that you vote for the Retrofit Alternative.</w:t>
      </w:r>
    </w:p>
    <w:p w:rsidR="00F448F4" w:rsidRDefault="00F448F4" w:rsidP="00B53BB3">
      <w:pPr>
        <w:suppressAutoHyphens/>
      </w:pPr>
    </w:p>
    <w:p w:rsidR="000825AE" w:rsidRDefault="000825AE" w:rsidP="00B53BB3">
      <w:pPr>
        <w:suppressAutoHyphens/>
      </w:pPr>
      <w:r>
        <w:t xml:space="preserve">[Read the </w:t>
      </w:r>
      <w:proofErr w:type="spellStart"/>
      <w:r>
        <w:t>EIR</w:t>
      </w:r>
      <w:proofErr w:type="spellEnd"/>
      <w:r>
        <w:t>.  The “Executive Summary” is not representative of the analyses within.]</w:t>
      </w:r>
    </w:p>
    <w:p w:rsidR="00F448F4" w:rsidRDefault="00F448F4" w:rsidP="00B53BB3">
      <w:pPr>
        <w:suppressAutoHyphens/>
      </w:pPr>
      <w:r>
        <w:t xml:space="preserve">The </w:t>
      </w:r>
      <w:proofErr w:type="spellStart"/>
      <w:r>
        <w:t>EIR</w:t>
      </w:r>
      <w:proofErr w:type="spellEnd"/>
      <w:r>
        <w:t>, in great technical detail, studies the trestle and finds:</w:t>
      </w:r>
    </w:p>
    <w:p w:rsidR="00043E1C" w:rsidRDefault="00043E1C" w:rsidP="00B53BB3">
      <w:pPr>
        <w:suppressAutoHyphens/>
      </w:pPr>
    </w:p>
    <w:p w:rsidR="00043E1C" w:rsidRPr="00043E1C" w:rsidRDefault="00043E1C" w:rsidP="00B53BB3">
      <w:pPr>
        <w:suppressAutoHyphens/>
      </w:pPr>
      <w:r w:rsidRPr="00043E1C">
        <w:t>Construction cost</w:t>
      </w:r>
      <w:r>
        <w:t xml:space="preserve">: Trestle: </w:t>
      </w:r>
      <w:r w:rsidRPr="00043E1C">
        <w:t>$959,000</w:t>
      </w:r>
      <w:r>
        <w:t xml:space="preserve">; prefab </w:t>
      </w:r>
      <w:proofErr w:type="gramStart"/>
      <w:r>
        <w:t>steel :</w:t>
      </w:r>
      <w:proofErr w:type="gramEnd"/>
      <w:r>
        <w:t xml:space="preserve"> </w:t>
      </w:r>
      <w:r w:rsidRPr="00043E1C">
        <w:t>$1,637,000</w:t>
      </w:r>
    </w:p>
    <w:p w:rsidR="00043E1C" w:rsidRDefault="00043E1C" w:rsidP="00B53BB3">
      <w:pPr>
        <w:suppressAutoHyphens/>
      </w:pPr>
      <w:r>
        <w:t>Estimated Maintenance Costs: Trestle: $4,000/year; prefab steel: not budgeted</w:t>
      </w:r>
    </w:p>
    <w:p w:rsidR="00043E1C" w:rsidRDefault="00043E1C" w:rsidP="00B53BB3">
      <w:pPr>
        <w:suppressAutoHyphens/>
      </w:pPr>
      <w:r>
        <w:t>Construction time: Trestle: 5 months; prefab steel: 7 months</w:t>
      </w:r>
    </w:p>
    <w:p w:rsidR="00043E1C" w:rsidRDefault="00043E1C" w:rsidP="00B53BB3">
      <w:pPr>
        <w:suppressAutoHyphens/>
      </w:pPr>
      <w:r>
        <w:t>Estimated lifetime: Trestle: 30-50 years</w:t>
      </w:r>
      <w:r w:rsidR="00F54917">
        <w:t>; prefab steel: 75 years (even without any maintenance?)</w:t>
      </w:r>
    </w:p>
    <w:p w:rsidR="00F54917" w:rsidRDefault="00F54917" w:rsidP="00B53BB3">
      <w:pPr>
        <w:suppressAutoHyphens/>
      </w:pPr>
      <w:r>
        <w:t>Flooding: Trestle: not a problem; prefab steel: not a problem.  (“</w:t>
      </w:r>
      <w:proofErr w:type="gramStart"/>
      <w:r>
        <w:t>not</w:t>
      </w:r>
      <w:proofErr w:type="gramEnd"/>
      <w:r>
        <w:t xml:space="preserve"> significant” – During 100-year flood-event, with trestle, water level is over 10 feet below bank; with trestle removed, it is 7 inches lower.  Calculations show that if a tree trunk snags on the trestle, the water level rises only a couple inches.)</w:t>
      </w:r>
    </w:p>
    <w:p w:rsidR="00F54917" w:rsidRDefault="00F54917" w:rsidP="00B53BB3">
      <w:pPr>
        <w:suppressAutoHyphens/>
      </w:pPr>
      <w:r>
        <w:t>Creosote: not a problem to habitat if left alone, but could be a concern if pilings are removed.</w:t>
      </w:r>
    </w:p>
    <w:p w:rsidR="00F54917" w:rsidRDefault="00F54917" w:rsidP="00B53BB3">
      <w:pPr>
        <w:suppressAutoHyphens/>
      </w:pPr>
    </w:p>
    <w:p w:rsidR="00F54917" w:rsidRDefault="00EE027E" w:rsidP="00B53BB3">
      <w:pPr>
        <w:suppressAutoHyphens/>
      </w:pPr>
      <w:proofErr w:type="gramStart"/>
      <w:r>
        <w:t>the</w:t>
      </w:r>
      <w:proofErr w:type="gramEnd"/>
      <w:r>
        <w:t xml:space="preserve"> </w:t>
      </w:r>
      <w:r w:rsidR="00F54917">
        <w:t>D</w:t>
      </w:r>
      <w:r>
        <w:t xml:space="preserve">raft </w:t>
      </w:r>
      <w:proofErr w:type="spellStart"/>
      <w:r w:rsidR="00F54917">
        <w:t>EIR</w:t>
      </w:r>
      <w:proofErr w:type="spellEnd"/>
      <w:r w:rsidR="00F54917">
        <w:t xml:space="preserve"> doesn’t discuss Fire thoroughly: </w:t>
      </w:r>
    </w:p>
    <w:p w:rsidR="00F54917" w:rsidRDefault="00EE027E" w:rsidP="00B53BB3">
      <w:pPr>
        <w:suppressAutoHyphens/>
      </w:pPr>
      <w:proofErr w:type="gramStart"/>
      <w:r>
        <w:t>*  Fire</w:t>
      </w:r>
      <w:proofErr w:type="gramEnd"/>
      <w:r>
        <w:t xml:space="preserve"> </w:t>
      </w:r>
      <w:r w:rsidR="00F54917">
        <w:t xml:space="preserve">should not be a problem for the trestle: it is made of old-growth redwood (which is </w:t>
      </w:r>
      <w:r w:rsidR="00CC45ED">
        <w:t xml:space="preserve">naturally </w:t>
      </w:r>
      <w:r w:rsidR="00F54917">
        <w:t xml:space="preserve">very fire resistant), and the restoration plans include a sprinkler system, alarms, and a fire-retardant treatment.  Three </w:t>
      </w:r>
      <w:r>
        <w:t>fire stations are within 2 miles, and crews have easy access to full length of the trestle.  Streambed maintenance to remove debris and trim back vegetation</w:t>
      </w:r>
      <w:r w:rsidR="00CC45ED">
        <w:t xml:space="preserve">.  </w:t>
      </w:r>
      <w:r w:rsidR="00FC52D8">
        <w:t>The trestle h</w:t>
      </w:r>
      <w:r w:rsidR="00CC45ED">
        <w:t>as a “track record”: it’s</w:t>
      </w:r>
      <w:r w:rsidR="00FC52D8">
        <w:t xml:space="preserve"> still standing after 90+ years!</w:t>
      </w:r>
    </w:p>
    <w:p w:rsidR="00EE027E" w:rsidRDefault="00EE027E" w:rsidP="00B53BB3">
      <w:pPr>
        <w:suppressAutoHyphens/>
      </w:pPr>
      <w:proofErr w:type="gramStart"/>
      <w:r>
        <w:t>*  Fire</w:t>
      </w:r>
      <w:proofErr w:type="gramEnd"/>
      <w:r>
        <w:t xml:space="preserve"> impact on the prefab steel is not discussed.  </w:t>
      </w:r>
      <w:r w:rsidR="00CC45ED">
        <w:t>Steel doesn’t burn, but i</w:t>
      </w:r>
      <w:r>
        <w:t>t is well-known to firefighters, structural engineers, and architects that steel loses much of its strength when heated to brushfire temperatures.</w:t>
      </w:r>
      <w:r w:rsidR="00893526">
        <w:t xml:space="preserve">  Draft </w:t>
      </w:r>
      <w:proofErr w:type="spellStart"/>
      <w:r w:rsidR="00893526">
        <w:t>EIR</w:t>
      </w:r>
      <w:proofErr w:type="spellEnd"/>
      <w:r w:rsidR="00893526">
        <w:t xml:space="preserve"> did not discuss the structural integrity of the prefab steel single-span truss design in case of brushfires.  </w:t>
      </w:r>
      <w:r w:rsidR="00CC45ED">
        <w:t>While it could be made safe, the p</w:t>
      </w:r>
      <w:r w:rsidR="00893526">
        <w:t xml:space="preserve">lans do not include any sprinklers to suppress such brushfires, and there are no plans for channel maintenance or </w:t>
      </w:r>
      <w:r w:rsidR="00CC45ED">
        <w:t xml:space="preserve">the </w:t>
      </w:r>
      <w:r w:rsidR="00893526">
        <w:t>trimming of nearby vegetation.</w:t>
      </w:r>
    </w:p>
    <w:p w:rsidR="00893526" w:rsidRDefault="00893526" w:rsidP="00B53BB3">
      <w:pPr>
        <w:suppressAutoHyphens/>
      </w:pPr>
    </w:p>
    <w:p w:rsidR="00893526" w:rsidRDefault="00893526" w:rsidP="00B53BB3">
      <w:pPr>
        <w:suppressAutoHyphens/>
      </w:pPr>
      <w:r>
        <w:t>History:</w:t>
      </w:r>
    </w:p>
    <w:p w:rsidR="00893526" w:rsidRDefault="00893526" w:rsidP="00B53BB3">
      <w:pPr>
        <w:suppressAutoHyphens/>
      </w:pPr>
      <w:r>
        <w:t xml:space="preserve">Draft </w:t>
      </w:r>
      <w:proofErr w:type="spellStart"/>
      <w:r>
        <w:t>EIR</w:t>
      </w:r>
      <w:proofErr w:type="spellEnd"/>
      <w:r>
        <w:t xml:space="preserve"> says the trestle is not worthy of National or State recognition, but that is not a reason for demolishing it.  </w:t>
      </w:r>
      <w:proofErr w:type="spellStart"/>
      <w:r w:rsidR="00FC52D8">
        <w:t>SJ</w:t>
      </w:r>
      <w:proofErr w:type="spellEnd"/>
      <w:r w:rsidR="00FC52D8">
        <w:t xml:space="preserve"> Historic Landmarks Commission, at 3/4/15 meeting, said that historic analysis in </w:t>
      </w:r>
      <w:proofErr w:type="spellStart"/>
      <w:r w:rsidR="00FC52D8">
        <w:t>DEIR</w:t>
      </w:r>
      <w:proofErr w:type="spellEnd"/>
      <w:r w:rsidR="00FC52D8">
        <w:t xml:space="preserve"> is insufficient, and that trestle certainly appears to be historic: they’ve asked that a discussion of possible landmark status for the trestle be on the agenda for their next meeting.  Regardless, trestle </w:t>
      </w:r>
      <w:r>
        <w:t xml:space="preserve">is significant to us in our community: it played an important role in the very founding of the Town of Willow Glen.  The Draft </w:t>
      </w:r>
      <w:proofErr w:type="spellStart"/>
      <w:r>
        <w:t>EIR</w:t>
      </w:r>
      <w:proofErr w:type="spellEnd"/>
      <w:r>
        <w:t xml:space="preserve"> didn’t evaluate the structure by the criteria for local recognition.</w:t>
      </w:r>
      <w:r w:rsidR="00544143">
        <w:t xml:space="preserve">  Where is the historic “score-card” or “check-list”? </w:t>
      </w:r>
    </w:p>
    <w:p w:rsidR="00893526" w:rsidRPr="00893526" w:rsidRDefault="00893526" w:rsidP="00B53BB3">
      <w:pPr>
        <w:suppressAutoHyphens/>
      </w:pPr>
      <w:r>
        <w:t>Discussion on the prefab steel bridge notes that “[w]</w:t>
      </w:r>
      <w:proofErr w:type="spellStart"/>
      <w:r w:rsidRPr="00893526">
        <w:t>hile</w:t>
      </w:r>
      <w:proofErr w:type="spellEnd"/>
      <w:r w:rsidRPr="00893526">
        <w:t xml:space="preserve"> this does not salvage the trestle, aesthetics could be made pleasing. Staining the concrete deck to resemble the old track could be done. Also, railroad themed signs could be incorporated at the approaches.”</w:t>
      </w:r>
      <w:r>
        <w:t xml:space="preserve"> </w:t>
      </w:r>
      <w:r w:rsidR="00FC52D8">
        <w:t>–sorry</w:t>
      </w:r>
      <w:r>
        <w:t>, but fake designs and “</w:t>
      </w:r>
      <w:r w:rsidRPr="00893526">
        <w:t>railroad themed signs</w:t>
      </w:r>
      <w:r>
        <w:t>” are not a substitute for the real thing.</w:t>
      </w:r>
    </w:p>
    <w:p w:rsidR="00893526" w:rsidRDefault="00893526" w:rsidP="00B53BB3">
      <w:pPr>
        <w:suppressAutoHyphens/>
      </w:pPr>
    </w:p>
    <w:p w:rsidR="00F448F4" w:rsidRDefault="007A02F8" w:rsidP="00B53BB3">
      <w:pPr>
        <w:suppressAutoHyphens/>
      </w:pPr>
      <w:r>
        <w:t xml:space="preserve">[Write the letter in your own words.  Mix things up, add some personal thoughts.  </w:t>
      </w:r>
      <w:r w:rsidR="00FC52D8">
        <w:t>We d</w:t>
      </w:r>
      <w:r w:rsidR="000825AE">
        <w:t xml:space="preserve">on’t want </w:t>
      </w:r>
      <w:r w:rsidR="00FC52D8">
        <w:t xml:space="preserve">the </w:t>
      </w:r>
      <w:r w:rsidR="000825AE">
        <w:t xml:space="preserve">Mayor and Councilmembers to discount your letter as </w:t>
      </w:r>
      <w:r w:rsidR="00FC52D8">
        <w:t>“</w:t>
      </w:r>
      <w:r w:rsidR="000825AE">
        <w:t>just another form-letter</w:t>
      </w:r>
      <w:r w:rsidR="00FC52D8">
        <w:t>”</w:t>
      </w:r>
      <w:r w:rsidR="000825AE">
        <w:t>.]</w:t>
      </w:r>
    </w:p>
    <w:p w:rsidR="000825AE" w:rsidRDefault="000825AE" w:rsidP="00B53BB3">
      <w:pPr>
        <w:suppressAutoHyphens/>
      </w:pPr>
    </w:p>
    <w:p w:rsidR="000825AE" w:rsidRDefault="000825AE" w:rsidP="00B53BB3">
      <w:pPr>
        <w:suppressAutoHyphens/>
      </w:pPr>
      <w:r>
        <w:t>[Thank</w:t>
      </w:r>
      <w:r w:rsidR="004B664D">
        <w:t xml:space="preserve"> the</w:t>
      </w:r>
      <w:r>
        <w:t xml:space="preserve"> Mayor and Councilmembers, </w:t>
      </w:r>
      <w:r w:rsidR="004B664D">
        <w:t xml:space="preserve">and </w:t>
      </w:r>
      <w:r>
        <w:t>say you look forward to their support in your effort to save an important piece your local history.]</w:t>
      </w:r>
    </w:p>
    <w:p w:rsidR="004B664D" w:rsidRDefault="004B664D" w:rsidP="00B53BB3">
      <w:pPr>
        <w:suppressAutoHyphens/>
      </w:pPr>
    </w:p>
    <w:p w:rsidR="004B664D" w:rsidRDefault="004B664D" w:rsidP="00B53BB3">
      <w:pPr>
        <w:suppressAutoHyphens/>
      </w:pPr>
      <w:r>
        <w:t>[</w:t>
      </w:r>
      <w:proofErr w:type="gramStart"/>
      <w:r>
        <w:t>sign</w:t>
      </w:r>
      <w:proofErr w:type="gramEnd"/>
      <w:r>
        <w:t xml:space="preserve"> your name]</w:t>
      </w:r>
    </w:p>
    <w:p w:rsidR="000825AE" w:rsidRDefault="000825AE" w:rsidP="00B53BB3">
      <w:pPr>
        <w:suppressAutoHyphens/>
      </w:pPr>
    </w:p>
    <w:p w:rsidR="000825AE" w:rsidRDefault="000825AE" w:rsidP="00B53BB3">
      <w:pPr>
        <w:suppressAutoHyphens/>
      </w:pPr>
      <w:r>
        <w:t>&lt;and thank you, for writing your letter!  ~Larry Ames and the Friends of the Willow Glen Trestle&gt;</w:t>
      </w:r>
    </w:p>
    <w:sectPr w:rsidR="000825AE">
      <w:pgSz w:w="12240" w:h="15840"/>
      <w:pgMar w:top="1440" w:right="1440" w:bottom="1440" w:left="1440" w:header="720" w:footer="10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QuickType Mono">
    <w:altName w:val="MS Gothic"/>
    <w:charset w:val="00"/>
    <w:family w:val="moder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D6505"/>
    <w:multiLevelType w:val="singleLevel"/>
    <w:tmpl w:val="04090001"/>
    <w:lvl w:ilvl="0">
      <w:start w:val="1"/>
      <w:numFmt w:val="bullet"/>
      <w:lvlText w:val=""/>
      <w:lvlJc w:val="left"/>
      <w:pPr>
        <w:ind w:left="720" w:hanging="360"/>
      </w:pPr>
      <w:rPr>
        <w:rFonts w:ascii="Symbol" w:hAnsi="Symbol" w:hint="default"/>
      </w:rPr>
    </w:lvl>
  </w:abstractNum>
  <w:abstractNum w:abstractNumId="1">
    <w:nsid w:val="1B5C4C4E"/>
    <w:multiLevelType w:val="multilevel"/>
    <w:tmpl w:val="CE927278"/>
    <w:lvl w:ilvl="0">
      <w:start w:val="1"/>
      <w:numFmt w:val="decimal"/>
      <w:lvlText w:val="%1.0"/>
      <w:lvlJc w:val="left"/>
      <w:pPr>
        <w:tabs>
          <w:tab w:val="num" w:pos="1152"/>
        </w:tabs>
        <w:ind w:left="1152" w:hanging="1152"/>
      </w:pPr>
    </w:lvl>
    <w:lvl w:ilvl="1">
      <w:start w:val="1"/>
      <w:numFmt w:val="decimal"/>
      <w:pStyle w:val="Heading2"/>
      <w:lvlText w:val="%1.%2"/>
      <w:lvlJc w:val="left"/>
      <w:pPr>
        <w:tabs>
          <w:tab w:val="num" w:pos="1080"/>
        </w:tabs>
        <w:ind w:left="1080" w:hanging="108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F33"/>
    <w:rsid w:val="00043E1C"/>
    <w:rsid w:val="000825AE"/>
    <w:rsid w:val="002205DB"/>
    <w:rsid w:val="004B664D"/>
    <w:rsid w:val="00544143"/>
    <w:rsid w:val="00614A50"/>
    <w:rsid w:val="006F7F33"/>
    <w:rsid w:val="007A02F8"/>
    <w:rsid w:val="007A5A9C"/>
    <w:rsid w:val="00893526"/>
    <w:rsid w:val="00AD3B81"/>
    <w:rsid w:val="00B53BB3"/>
    <w:rsid w:val="00C43BF9"/>
    <w:rsid w:val="00CC45ED"/>
    <w:rsid w:val="00EE027E"/>
    <w:rsid w:val="00F448F4"/>
    <w:rsid w:val="00F54917"/>
    <w:rsid w:val="00FC5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D10435A-33B3-45B3-80BD-C9E9EE081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4"/>
    </w:rPr>
  </w:style>
  <w:style w:type="paragraph" w:styleId="Heading2">
    <w:name w:val="heading 2"/>
    <w:basedOn w:val="Normal"/>
    <w:next w:val="Normal"/>
    <w:qFormat/>
    <w:pPr>
      <w:keepNext/>
      <w:numPr>
        <w:ilvl w:val="1"/>
        <w:numId w:val="1"/>
      </w:numPr>
      <w:spacing w:before="240" w:after="60"/>
      <w:jc w:val="left"/>
      <w:outlineLvl w:val="1"/>
    </w:pPr>
    <w:rPr>
      <w:rFonts w:ascii="Arial" w:hAnsi="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2304" w:hRule="exact" w:hSpace="187" w:vSpace="187" w:wrap="around" w:hAnchor="page" w:xAlign="center" w:yAlign="bottom"/>
      <w:ind w:left="2880"/>
      <w:jc w:val="left"/>
    </w:pPr>
    <w:rPr>
      <w:sz w:val="28"/>
    </w:rPr>
  </w:style>
  <w:style w:type="paragraph" w:customStyle="1" w:styleId="code">
    <w:name w:val="code"/>
    <w:basedOn w:val="Normal"/>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jc w:val="left"/>
    </w:pPr>
    <w:rPr>
      <w:rFonts w:ascii="QuickType Mono" w:hAnsi="QuickType Mono"/>
      <w:b/>
      <w:sz w:val="16"/>
    </w:rPr>
  </w:style>
  <w:style w:type="character" w:styleId="Hyperlink">
    <w:name w:val="Hyperlink"/>
    <w:basedOn w:val="DefaultParagraphFont"/>
    <w:rsid w:val="006F7F33"/>
    <w:rPr>
      <w:color w:val="0563C1" w:themeColor="hyperlink"/>
      <w:u w:val="single"/>
    </w:rPr>
  </w:style>
  <w:style w:type="paragraph" w:styleId="ListParagraph">
    <w:name w:val="List Paragraph"/>
    <w:basedOn w:val="Normal"/>
    <w:uiPriority w:val="34"/>
    <w:qFormat/>
    <w:rsid w:val="00F448F4"/>
    <w:pPr>
      <w:ind w:left="720"/>
      <w:contextualSpacing/>
    </w:pPr>
  </w:style>
  <w:style w:type="paragraph" w:styleId="NormalWeb">
    <w:name w:val="Normal (Web)"/>
    <w:basedOn w:val="Normal"/>
    <w:uiPriority w:val="99"/>
    <w:unhideWhenUsed/>
    <w:rsid w:val="00043E1C"/>
    <w:pPr>
      <w:spacing w:before="100" w:beforeAutospacing="1" w:after="100" w:afterAutospacing="1"/>
      <w:jc w:val="left"/>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95995">
      <w:bodyDiv w:val="1"/>
      <w:marLeft w:val="0"/>
      <w:marRight w:val="0"/>
      <w:marTop w:val="0"/>
      <w:marBottom w:val="0"/>
      <w:divBdr>
        <w:top w:val="none" w:sz="0" w:space="0" w:color="auto"/>
        <w:left w:val="none" w:sz="0" w:space="0" w:color="auto"/>
        <w:bottom w:val="none" w:sz="0" w:space="0" w:color="auto"/>
        <w:right w:val="none" w:sz="0" w:space="0" w:color="auto"/>
      </w:divBdr>
    </w:div>
    <w:div w:id="642002203">
      <w:bodyDiv w:val="1"/>
      <w:marLeft w:val="0"/>
      <w:marRight w:val="0"/>
      <w:marTop w:val="0"/>
      <w:marBottom w:val="0"/>
      <w:divBdr>
        <w:top w:val="none" w:sz="0" w:space="0" w:color="auto"/>
        <w:left w:val="none" w:sz="0" w:space="0" w:color="auto"/>
        <w:bottom w:val="none" w:sz="0" w:space="0" w:color="auto"/>
        <w:right w:val="none" w:sz="0" w:space="0" w:color="auto"/>
      </w:divBdr>
    </w:div>
    <w:div w:id="670454060">
      <w:bodyDiv w:val="1"/>
      <w:marLeft w:val="0"/>
      <w:marRight w:val="0"/>
      <w:marTop w:val="0"/>
      <w:marBottom w:val="0"/>
      <w:divBdr>
        <w:top w:val="none" w:sz="0" w:space="0" w:color="auto"/>
        <w:left w:val="none" w:sz="0" w:space="0" w:color="auto"/>
        <w:bottom w:val="none" w:sz="0" w:space="0" w:color="auto"/>
        <w:right w:val="none" w:sz="0" w:space="0" w:color="auto"/>
      </w:divBdr>
    </w:div>
    <w:div w:id="1404255735">
      <w:bodyDiv w:val="1"/>
      <w:marLeft w:val="0"/>
      <w:marRight w:val="0"/>
      <w:marTop w:val="0"/>
      <w:marBottom w:val="0"/>
      <w:divBdr>
        <w:top w:val="none" w:sz="0" w:space="0" w:color="auto"/>
        <w:left w:val="none" w:sz="0" w:space="0" w:color="auto"/>
        <w:bottom w:val="none" w:sz="0" w:space="0" w:color="auto"/>
        <w:right w:val="none" w:sz="0" w:space="0" w:color="auto"/>
      </w:divBdr>
    </w:div>
    <w:div w:id="145058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trict3@sanjoseca.gov" TargetMode="External"/><Relationship Id="rId13" Type="http://schemas.openxmlformats.org/officeDocument/2006/relationships/hyperlink" Target="mailto:rose.herrera@sanjoseca.gov" TargetMode="External"/><Relationship Id="rId3" Type="http://schemas.openxmlformats.org/officeDocument/2006/relationships/settings" Target="settings.xml"/><Relationship Id="rId7" Type="http://schemas.openxmlformats.org/officeDocument/2006/relationships/hyperlink" Target="mailto:District2@sanjoseca.gov" TargetMode="External"/><Relationship Id="rId12" Type="http://schemas.openxmlformats.org/officeDocument/2006/relationships/hyperlink" Target="mailto:District7@sanjoseca.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District1@sanjoseca.gov" TargetMode="External"/><Relationship Id="rId11" Type="http://schemas.openxmlformats.org/officeDocument/2006/relationships/hyperlink" Target="mailto:pierluigi.oliverio@sanjoseca.gov" TargetMode="External"/><Relationship Id="rId5" Type="http://schemas.openxmlformats.org/officeDocument/2006/relationships/hyperlink" Target="mailto:mayoremail@sanjoseca.gov" TargetMode="External"/><Relationship Id="rId15" Type="http://schemas.openxmlformats.org/officeDocument/2006/relationships/hyperlink" Target="mailto:District10@sanjoseca.gov" TargetMode="External"/><Relationship Id="rId10" Type="http://schemas.openxmlformats.org/officeDocument/2006/relationships/hyperlink" Target="mailto:District5@sanjoseca.gov" TargetMode="External"/><Relationship Id="rId4" Type="http://schemas.openxmlformats.org/officeDocument/2006/relationships/webSettings" Target="webSettings.xml"/><Relationship Id="rId9" Type="http://schemas.openxmlformats.org/officeDocument/2006/relationships/hyperlink" Target="mailto:District4@sanjoseca.gov" TargetMode="External"/><Relationship Id="rId14" Type="http://schemas.openxmlformats.org/officeDocument/2006/relationships/hyperlink" Target="mailto:District9@sanjose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860</Words>
  <Characters>4907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dc:creator>
  <cp:keywords/>
  <dc:description/>
  <cp:lastModifiedBy>Larry</cp:lastModifiedBy>
  <cp:revision>2</cp:revision>
  <dcterms:created xsi:type="dcterms:W3CDTF">2015-03-14T06:02:00Z</dcterms:created>
  <dcterms:modified xsi:type="dcterms:W3CDTF">2015-03-14T06:02:00Z</dcterms:modified>
</cp:coreProperties>
</file>