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91" w:rsidRDefault="00E83491" w:rsidP="00E83491">
      <w:pPr>
        <w:suppressAutoHyphens/>
      </w:pPr>
      <w:r>
        <w:t>Dear Mayor</w:t>
      </w:r>
      <w:r w:rsidR="000E62F4">
        <w:t xml:space="preserve"> Reed and</w:t>
      </w:r>
      <w:r>
        <w:t xml:space="preserve"> </w:t>
      </w:r>
      <w:r w:rsidR="000E62F4">
        <w:t>San José Councilmembers,</w:t>
      </w:r>
    </w:p>
    <w:p w:rsidR="00E83491" w:rsidRDefault="00E83491" w:rsidP="00E83491">
      <w:pPr>
        <w:suppressAutoHyphens/>
      </w:pPr>
    </w:p>
    <w:p w:rsidR="00E83491" w:rsidRDefault="00E83491" w:rsidP="00E83491">
      <w:pPr>
        <w:suppressAutoHyphens/>
      </w:pPr>
      <w:r>
        <w:tab/>
        <w:t xml:space="preserve">We are looking forward to </w:t>
      </w:r>
      <w:r w:rsidR="003D0F10">
        <w:t xml:space="preserve">attending </w:t>
      </w:r>
      <w:r>
        <w:t>the Aug</w:t>
      </w:r>
      <w:r w:rsidR="003D0F10">
        <w:t>ust</w:t>
      </w:r>
      <w:r w:rsidR="00DA19EC">
        <w:t xml:space="preserve"> 13th Council meeting at which </w:t>
      </w:r>
      <w:r w:rsidR="00DB47C4">
        <w:t xml:space="preserve">you will be able to pull </w:t>
      </w:r>
      <w:r>
        <w:t xml:space="preserve">item 2.3(a), the minutes from the May 15th Rules Committee, from the Consent Calendar for possible discussion.  This would provide an opportunity for you on the Council to </w:t>
      </w:r>
      <w:r w:rsidR="003E2C99">
        <w:t xml:space="preserve">reopen the </w:t>
      </w:r>
      <w:r>
        <w:t>discuss</w:t>
      </w:r>
      <w:r w:rsidR="003E2C99">
        <w:t>ion on</w:t>
      </w:r>
      <w:r>
        <w:t xml:space="preserve"> the direction recently given to the Department of Parks, Recreation and Neighborhood Services (PRNS) and the Department of Public Works regarding </w:t>
      </w:r>
      <w:r w:rsidR="00FC2157">
        <w:t xml:space="preserve">the application of a $1.88 Million “Proposition 40” Grant from the State and </w:t>
      </w:r>
      <w:r>
        <w:t xml:space="preserve">the fate of the </w:t>
      </w:r>
      <w:r w:rsidR="000E62F4">
        <w:t xml:space="preserve">iconic </w:t>
      </w:r>
      <w:r>
        <w:t>92-year-old wooden</w:t>
      </w:r>
      <w:r w:rsidR="003D0F10">
        <w:t xml:space="preserve"> train</w:t>
      </w:r>
      <w:r>
        <w:t xml:space="preserve"> trestle in Willow Glen.</w:t>
      </w:r>
    </w:p>
    <w:p w:rsidR="00E83491" w:rsidRDefault="00E83491" w:rsidP="00E83491">
      <w:pPr>
        <w:suppressAutoHyphens/>
      </w:pPr>
    </w:p>
    <w:p w:rsidR="00E83491" w:rsidRDefault="00E83491" w:rsidP="00E83491">
      <w:pPr>
        <w:suppressAutoHyphens/>
      </w:pPr>
      <w:r>
        <w:tab/>
        <w:t>The trestle has received a considerable amount of attention since the Council vote of March 26th:</w:t>
      </w:r>
    </w:p>
    <w:p w:rsidR="00E83491" w:rsidRDefault="00FC2157" w:rsidP="00E83491">
      <w:pPr>
        <w:suppressAutoHyphens/>
      </w:pPr>
      <w:r>
        <w:t>*</w:t>
      </w:r>
      <w:r>
        <w:tab/>
        <w:t xml:space="preserve">The </w:t>
      </w:r>
      <w:r w:rsidR="00E83491">
        <w:t xml:space="preserve">public has been </w:t>
      </w:r>
      <w:hyperlink r:id="rId6" w:history="1">
        <w:r w:rsidR="00E83491" w:rsidRPr="00DB47C4">
          <w:rPr>
            <w:rStyle w:val="Hyperlink"/>
          </w:rPr>
          <w:t>introduced to this “hidden gem”</w:t>
        </w:r>
      </w:hyperlink>
      <w:r w:rsidR="00E83491">
        <w:t xml:space="preserve"> through public meetings by PRNS staff, site tours, and three editorials in the San José Mercury News (</w:t>
      </w:r>
      <w:hyperlink r:id="rId7" w:history="1">
        <w:r w:rsidR="00E83491" w:rsidRPr="00E83491">
          <w:rPr>
            <w:rStyle w:val="Hyperlink"/>
          </w:rPr>
          <w:t>5/8/13</w:t>
        </w:r>
      </w:hyperlink>
      <w:r w:rsidR="00E83491">
        <w:t xml:space="preserve">, </w:t>
      </w:r>
      <w:hyperlink r:id="rId8" w:history="1">
        <w:r w:rsidR="00E83491" w:rsidRPr="00E83491">
          <w:rPr>
            <w:rStyle w:val="Hyperlink"/>
          </w:rPr>
          <w:t>5/10/13</w:t>
        </w:r>
      </w:hyperlink>
      <w:r w:rsidR="00E83491">
        <w:t xml:space="preserve">, and </w:t>
      </w:r>
      <w:hyperlink r:id="rId9" w:history="1">
        <w:r w:rsidR="00E83491" w:rsidRPr="00E83491">
          <w:rPr>
            <w:rStyle w:val="Hyperlink"/>
          </w:rPr>
          <w:t>7/16/13</w:t>
        </w:r>
      </w:hyperlink>
      <w:r w:rsidR="00E83491">
        <w:t>).</w:t>
      </w:r>
    </w:p>
    <w:p w:rsidR="00E83491" w:rsidRDefault="00FC2157" w:rsidP="00E83491">
      <w:pPr>
        <w:suppressAutoHyphens/>
      </w:pPr>
      <w:r>
        <w:t>*</w:t>
      </w:r>
      <w:r>
        <w:tab/>
        <w:t xml:space="preserve">The </w:t>
      </w:r>
      <w:proofErr w:type="spellStart"/>
      <w:r w:rsidR="00E83491">
        <w:t>PRNS</w:t>
      </w:r>
      <w:proofErr w:type="spellEnd"/>
      <w:r w:rsidR="00E83491">
        <w:t xml:space="preserve"> staff </w:t>
      </w:r>
      <w:r w:rsidR="00013A6D">
        <w:t>has</w:t>
      </w:r>
      <w:r w:rsidR="00E83491">
        <w:t xml:space="preserve"> </w:t>
      </w:r>
      <w:r w:rsidR="000E62F4">
        <w:t>presented, at neighborhood</w:t>
      </w:r>
      <w:r>
        <w:t xml:space="preserve"> meetings</w:t>
      </w:r>
      <w:r w:rsidR="000E62F4">
        <w:t xml:space="preserve">, </w:t>
      </w:r>
      <w:r w:rsidR="00E83491">
        <w:t xml:space="preserve">various </w:t>
      </w:r>
      <w:hyperlink r:id="rId10" w:history="1">
        <w:r w:rsidR="00E83491" w:rsidRPr="00FC2157">
          <w:rPr>
            <w:rStyle w:val="Hyperlink"/>
          </w:rPr>
          <w:t>alternative designs</w:t>
        </w:r>
      </w:hyperlink>
      <w:r w:rsidR="00E83491">
        <w:t xml:space="preserve"> for a replacement bridge</w:t>
      </w:r>
      <w:r>
        <w:t xml:space="preserve">.  (And, when the audience was </w:t>
      </w:r>
      <w:r w:rsidR="000E62F4">
        <w:t xml:space="preserve">then </w:t>
      </w:r>
      <w:r>
        <w:t xml:space="preserve">polled on their preference, </w:t>
      </w:r>
      <w:r w:rsidR="00E83491">
        <w:t>“none of the above</w:t>
      </w:r>
      <w:r>
        <w:t>” won</w:t>
      </w:r>
      <w:r w:rsidR="00E83491">
        <w:t xml:space="preserve"> handily</w:t>
      </w:r>
      <w:r>
        <w:t>.)</w:t>
      </w:r>
    </w:p>
    <w:p w:rsidR="00E83491" w:rsidRDefault="00E83491" w:rsidP="00E83491">
      <w:pPr>
        <w:suppressAutoHyphens/>
      </w:pPr>
      <w:r>
        <w:t>*</w:t>
      </w:r>
      <w:r w:rsidR="00FC2157">
        <w:tab/>
        <w:t xml:space="preserve">Numerous groups and organizations – </w:t>
      </w:r>
      <w:hyperlink r:id="rId11" w:history="1">
        <w:r w:rsidRPr="00BF7882">
          <w:rPr>
            <w:rStyle w:val="Hyperlink"/>
          </w:rPr>
          <w:t>historic preservation</w:t>
        </w:r>
      </w:hyperlink>
      <w:r>
        <w:t xml:space="preserve">, </w:t>
      </w:r>
      <w:hyperlink r:id="rId12" w:history="1">
        <w:r w:rsidRPr="000E62F4">
          <w:rPr>
            <w:rStyle w:val="Hyperlink"/>
          </w:rPr>
          <w:t>environmental</w:t>
        </w:r>
      </w:hyperlink>
      <w:r>
        <w:t xml:space="preserve">, </w:t>
      </w:r>
      <w:hyperlink r:id="rId13" w:history="1">
        <w:r w:rsidRPr="00FC2157">
          <w:rPr>
            <w:rStyle w:val="Hyperlink"/>
          </w:rPr>
          <w:t>train enthusiasts</w:t>
        </w:r>
      </w:hyperlink>
      <w:r>
        <w:t xml:space="preserve">, </w:t>
      </w:r>
      <w:r w:rsidR="00867D4F">
        <w:t xml:space="preserve">the local </w:t>
      </w:r>
      <w:hyperlink r:id="rId14" w:history="1">
        <w:r w:rsidR="00867D4F" w:rsidRPr="00867D4F">
          <w:rPr>
            <w:rStyle w:val="Hyperlink"/>
          </w:rPr>
          <w:t>North Willow Glen Neighborhood Association</w:t>
        </w:r>
      </w:hyperlink>
      <w:r w:rsidR="00BF7882">
        <w:t xml:space="preserve">, and over a </w:t>
      </w:r>
      <w:hyperlink r:id="rId15" w:history="1">
        <w:r w:rsidR="00BF7882" w:rsidRPr="00867D4F">
          <w:rPr>
            <w:rStyle w:val="Hyperlink"/>
          </w:rPr>
          <w:t>hundred individuals</w:t>
        </w:r>
      </w:hyperlink>
      <w:r w:rsidR="00BF7882">
        <w:t xml:space="preserve"> in the neighborhood </w:t>
      </w:r>
      <w:r w:rsidR="00FC2157">
        <w:t xml:space="preserve">– have </w:t>
      </w:r>
      <w:r w:rsidR="00867D4F">
        <w:t xml:space="preserve">all </w:t>
      </w:r>
      <w:r w:rsidR="00FC2157">
        <w:t xml:space="preserve">become aware of the trestle and </w:t>
      </w:r>
      <w:r w:rsidR="00867D4F">
        <w:t xml:space="preserve">have </w:t>
      </w:r>
      <w:r>
        <w:t>endorse</w:t>
      </w:r>
      <w:r w:rsidR="00867D4F">
        <w:t>d</w:t>
      </w:r>
      <w:r>
        <w:t xml:space="preserve"> </w:t>
      </w:r>
      <w:r w:rsidR="00FC2157">
        <w:t>its preservation.</w:t>
      </w:r>
      <w:r>
        <w:t xml:space="preserve"> </w:t>
      </w:r>
    </w:p>
    <w:p w:rsidR="00FC2157" w:rsidRDefault="00FC2157" w:rsidP="00E83491">
      <w:pPr>
        <w:suppressAutoHyphens/>
      </w:pPr>
    </w:p>
    <w:p w:rsidR="00E83491" w:rsidRDefault="00DB47C4" w:rsidP="00E83491">
      <w:pPr>
        <w:suppressAutoHyphens/>
      </w:pPr>
      <w:r>
        <w:tab/>
        <w:t xml:space="preserve">The </w:t>
      </w:r>
      <w:r w:rsidR="00E83491">
        <w:t xml:space="preserve">premise that the trestle can be removed and replaced </w:t>
      </w:r>
      <w:r w:rsidR="0003744D">
        <w:t xml:space="preserve">– </w:t>
      </w:r>
      <w:r w:rsidR="00965444">
        <w:t>in a sensitive riparian habitat </w:t>
      </w:r>
      <w:r w:rsidR="0003744D">
        <w:t xml:space="preserve">– </w:t>
      </w:r>
      <w:r w:rsidR="00E83491">
        <w:t>in</w:t>
      </w:r>
      <w:r w:rsidR="003D0F10">
        <w:t xml:space="preserve"> just</w:t>
      </w:r>
      <w:r w:rsidR="00E83491">
        <w:t xml:space="preserve"> </w:t>
      </w:r>
      <w:r>
        <w:t xml:space="preserve">a </w:t>
      </w:r>
      <w:r w:rsidR="00E83491">
        <w:t xml:space="preserve">three month period starting next June seems very problematic.  </w:t>
      </w:r>
      <w:r w:rsidR="00013A6D">
        <w:t xml:space="preserve">(There likely is not enough time to use this grant for trestle restoration, either – it will have to </w:t>
      </w:r>
      <w:proofErr w:type="gramStart"/>
      <w:r w:rsidR="00013A6D">
        <w:t>await</w:t>
      </w:r>
      <w:proofErr w:type="gramEnd"/>
      <w:r w:rsidR="00013A6D">
        <w:t xml:space="preserve"> future funding.)  </w:t>
      </w:r>
      <w:r w:rsidR="000E62F4">
        <w:t>We</w:t>
      </w:r>
      <w:r w:rsidR="00E83491">
        <w:t xml:space="preserve">’ve talked to </w:t>
      </w:r>
      <w:r w:rsidRPr="00DB47C4">
        <w:t>Amy Young</w:t>
      </w:r>
      <w:r>
        <w:t xml:space="preserve">, </w:t>
      </w:r>
      <w:r w:rsidR="00E83491">
        <w:t>environmental staff member at the Calif. Dept. of Water Resources, and she estimates that, at the very quickest, it might take 6 months to prepare the required environmental studies and evaluations, and then another 6 months to get the required Streambed Modification Permit from the Calif. Dept</w:t>
      </w:r>
      <w:r>
        <w:t>.</w:t>
      </w:r>
      <w:r w:rsidR="00E83491">
        <w:t xml:space="preserve"> of Fish and Wildlife, if there are no delays.  </w:t>
      </w:r>
      <w:r w:rsidR="000E62F4">
        <w:t>We</w:t>
      </w:r>
      <w:r w:rsidR="00E83491">
        <w:t xml:space="preserve"> know for sure several groups</w:t>
      </w:r>
      <w:r w:rsidR="000E62F4">
        <w:t xml:space="preserve"> do</w:t>
      </w:r>
      <w:r w:rsidR="00E83491">
        <w:t xml:space="preserve"> intend to monitor the City’s environmental application process carefully, so there could well be delays.</w:t>
      </w:r>
    </w:p>
    <w:p w:rsidR="00DB47C4" w:rsidRDefault="00DB47C4" w:rsidP="00E83491">
      <w:pPr>
        <w:suppressAutoHyphens/>
      </w:pPr>
    </w:p>
    <w:p w:rsidR="00E83491" w:rsidRDefault="00DB47C4" w:rsidP="00E83491">
      <w:pPr>
        <w:suppressAutoHyphens/>
      </w:pPr>
      <w:r>
        <w:tab/>
      </w:r>
      <w:r w:rsidR="00E83491">
        <w:t>As you know, the city risks losing a $1.88 Million Prop. 40 grant from the State</w:t>
      </w:r>
      <w:r w:rsidR="00FB1BA9">
        <w:t xml:space="preserve"> if the project is delayed</w:t>
      </w:r>
      <w:r w:rsidR="00E83491">
        <w:t xml:space="preserve">.  We’ve checked with State Senator Jim </w:t>
      </w:r>
      <w:proofErr w:type="spellStart"/>
      <w:r w:rsidR="00E83491">
        <w:t>Beall</w:t>
      </w:r>
      <w:proofErr w:type="spellEnd"/>
      <w:r w:rsidR="0003744D">
        <w:t xml:space="preserve"> (</w:t>
      </w:r>
      <w:r w:rsidR="00E83491">
        <w:t>who is quite supportive of preserving the trestle</w:t>
      </w:r>
      <w:r w:rsidR="0003744D">
        <w:t>)</w:t>
      </w:r>
      <w:r w:rsidR="00E83491">
        <w:t xml:space="preserve">, and we have learned that, while the overall deadline </w:t>
      </w:r>
      <w:proofErr w:type="spellStart"/>
      <w:r w:rsidR="00E83491">
        <w:t>can not</w:t>
      </w:r>
      <w:proofErr w:type="spellEnd"/>
      <w:r w:rsidR="00E83491">
        <w:t xml:space="preserve"> be extended</w:t>
      </w:r>
      <w:r w:rsidR="0003744D">
        <w:t xml:space="preserve"> (we tried!)</w:t>
      </w:r>
      <w:proofErr w:type="gramStart"/>
      <w:r w:rsidR="00E83491">
        <w:t>,</w:t>
      </w:r>
      <w:proofErr w:type="gramEnd"/>
      <w:r w:rsidR="00E83491">
        <w:t xml:space="preserve"> the</w:t>
      </w:r>
      <w:r w:rsidR="00965444">
        <w:t xml:space="preserve"> grant</w:t>
      </w:r>
      <w:r w:rsidR="00E83491">
        <w:t xml:space="preserve"> money </w:t>
      </w:r>
      <w:r w:rsidR="00E83491" w:rsidRPr="00013A6D">
        <w:rPr>
          <w:u w:val="single"/>
        </w:rPr>
        <w:t>can</w:t>
      </w:r>
      <w:r w:rsidR="00E83491">
        <w:t xml:space="preserve"> be directed to some other project.  </w:t>
      </w:r>
    </w:p>
    <w:p w:rsidR="00DB47C4" w:rsidRDefault="00DB47C4" w:rsidP="00E83491">
      <w:pPr>
        <w:suppressAutoHyphens/>
      </w:pPr>
    </w:p>
    <w:p w:rsidR="0003744D" w:rsidRDefault="00DB47C4" w:rsidP="00E83491">
      <w:pPr>
        <w:suppressAutoHyphens/>
      </w:pPr>
      <w:r>
        <w:tab/>
      </w:r>
      <w:r w:rsidR="00A7756B">
        <w:t xml:space="preserve">On Tuesday, you could </w:t>
      </w:r>
      <w:proofErr w:type="spellStart"/>
      <w:r w:rsidR="000E62F4">
        <w:t>agendize</w:t>
      </w:r>
      <w:proofErr w:type="spellEnd"/>
      <w:r w:rsidR="000E62F4">
        <w:t xml:space="preserve"> a discussion to direct</w:t>
      </w:r>
      <w:r w:rsidR="00A7756B">
        <w:t xml:space="preserve"> </w:t>
      </w:r>
      <w:proofErr w:type="spellStart"/>
      <w:r w:rsidR="00A7756B">
        <w:t>PRNS</w:t>
      </w:r>
      <w:proofErr w:type="spellEnd"/>
      <w:r w:rsidR="00A7756B">
        <w:t xml:space="preserve"> and Public Works </w:t>
      </w:r>
      <w:r w:rsidR="0003744D">
        <w:t xml:space="preserve">staff to </w:t>
      </w:r>
      <w:r w:rsidR="00A7756B">
        <w:t xml:space="preserve">cease </w:t>
      </w:r>
      <w:r w:rsidR="0003744D">
        <w:t xml:space="preserve">their </w:t>
      </w:r>
      <w:r w:rsidR="00A7756B">
        <w:t xml:space="preserve">current work on the trestle and instead to look </w:t>
      </w:r>
      <w:r w:rsidR="000E62F4">
        <w:t>for</w:t>
      </w:r>
      <w:r w:rsidR="00A7756B">
        <w:t xml:space="preserve"> possible alternative uses </w:t>
      </w:r>
      <w:r w:rsidR="0003744D">
        <w:t>for</w:t>
      </w:r>
      <w:r w:rsidR="00A7756B">
        <w:t xml:space="preserve"> the grant money, </w:t>
      </w:r>
      <w:r w:rsidR="0003744D">
        <w:t xml:space="preserve">to look </w:t>
      </w:r>
      <w:r w:rsidR="00A7756B">
        <w:t xml:space="preserve">for places </w:t>
      </w:r>
      <w:r w:rsidR="000E62F4">
        <w:t>to</w:t>
      </w:r>
      <w:r w:rsidR="00A7756B">
        <w:t xml:space="preserve"> further</w:t>
      </w:r>
      <w:r w:rsidR="000E62F4">
        <w:t xml:space="preserve"> </w:t>
      </w:r>
      <w:r w:rsidR="00A7756B">
        <w:t xml:space="preserve">the Mayor’s Green Vision with benefits to residents for years to come.  </w:t>
      </w:r>
      <w:r w:rsidR="00DA19EC">
        <w:t xml:space="preserve">As an example, one </w:t>
      </w:r>
      <w:r w:rsidR="00E83491">
        <w:t>possible candidate</w:t>
      </w:r>
      <w:r w:rsidR="00DA19EC">
        <w:t xml:space="preserve"> is</w:t>
      </w:r>
      <w:r w:rsidR="00E83491">
        <w:t xml:space="preserve"> the </w:t>
      </w:r>
      <w:hyperlink r:id="rId16" w:history="1">
        <w:r w:rsidR="00A7756B" w:rsidRPr="00A7756B">
          <w:rPr>
            <w:rStyle w:val="Hyperlink"/>
          </w:rPr>
          <w:t>missing bridge</w:t>
        </w:r>
      </w:hyperlink>
      <w:r w:rsidR="00A7756B">
        <w:t xml:space="preserve"> over the </w:t>
      </w:r>
      <w:r w:rsidR="00E83491">
        <w:t xml:space="preserve">Guadalupe River </w:t>
      </w:r>
      <w:r w:rsidR="00A7756B">
        <w:t xml:space="preserve">at Confluence Point, which </w:t>
      </w:r>
      <w:r w:rsidR="000E62F4">
        <w:t xml:space="preserve">(per the Master Plan) </w:t>
      </w:r>
      <w:r w:rsidR="00A7756B">
        <w:t>would</w:t>
      </w:r>
      <w:r w:rsidR="00E83491">
        <w:t xml:space="preserve"> connect the Los Gatos Creek Trail to the Guadalupe River Trail</w:t>
      </w:r>
      <w:r w:rsidR="00A7756B">
        <w:t xml:space="preserve">, and </w:t>
      </w:r>
      <w:r w:rsidR="000E62F4">
        <w:t xml:space="preserve">would </w:t>
      </w:r>
      <w:r w:rsidR="00E83491">
        <w:t xml:space="preserve">also connect the SAP Arena (the “Shark Tank”) over to the Old River Street “Little Italy” entertainment district.  </w:t>
      </w:r>
      <w:r w:rsidR="00A7756B">
        <w:t xml:space="preserve">(We’ve checked with </w:t>
      </w:r>
      <w:r w:rsidR="00E83491">
        <w:t xml:space="preserve">various interested parties and are finding great interest and support.  About the only concern is that this would take </w:t>
      </w:r>
      <w:r w:rsidR="00E83491">
        <w:lastRenderedPageBreak/>
        <w:t>a project from D6 and move it to D3, to which we’d answer that this is all State Money</w:t>
      </w:r>
      <w:r w:rsidR="00A7756B">
        <w:t xml:space="preserve"> and intended for all trail users in the city</w:t>
      </w:r>
      <w:r w:rsidR="0003744D">
        <w:t xml:space="preserve"> – </w:t>
      </w:r>
      <w:r w:rsidR="00E83491">
        <w:t xml:space="preserve">and besides, </w:t>
      </w:r>
      <w:r w:rsidR="000E62F4">
        <w:t>the grant</w:t>
      </w:r>
      <w:r w:rsidR="00E83491">
        <w:t xml:space="preserve"> was originally intended for</w:t>
      </w:r>
      <w:r w:rsidR="000E62F4">
        <w:t xml:space="preserve"> use in</w:t>
      </w:r>
      <w:r w:rsidR="00E83491">
        <w:t xml:space="preserve"> </w:t>
      </w:r>
      <w:proofErr w:type="spellStart"/>
      <w:r w:rsidR="00E83491">
        <w:t>D7</w:t>
      </w:r>
      <w:proofErr w:type="spellEnd"/>
      <w:r w:rsidR="0003744D">
        <w:t>!</w:t>
      </w:r>
      <w:r w:rsidR="00A7756B">
        <w:t>)</w:t>
      </w:r>
      <w:r w:rsidR="00E83491">
        <w:t xml:space="preserve">  </w:t>
      </w:r>
    </w:p>
    <w:p w:rsidR="0003744D" w:rsidRDefault="0003744D" w:rsidP="00E83491">
      <w:pPr>
        <w:suppressAutoHyphens/>
      </w:pPr>
    </w:p>
    <w:p w:rsidR="00B82180" w:rsidRDefault="00B82180" w:rsidP="00E83491">
      <w:pPr>
        <w:suppressAutoHyphens/>
      </w:pPr>
      <w:r>
        <w:tab/>
        <w:t>We in the community are working to help identify alternative funding sources for the trestle restoration, both from</w:t>
      </w:r>
      <w:r w:rsidR="000E62F4">
        <w:t xml:space="preserve"> public and private sources.  (Restoration and maintenance is less costly than replacement, and t</w:t>
      </w:r>
      <w:r>
        <w:t xml:space="preserve">he San José Parks Foundation has already set up a </w:t>
      </w:r>
      <w:hyperlink r:id="rId17" w:history="1">
        <w:r w:rsidRPr="003E2C99">
          <w:rPr>
            <w:rStyle w:val="Hyperlink"/>
          </w:rPr>
          <w:t>trust fund</w:t>
        </w:r>
      </w:hyperlink>
      <w:r>
        <w:t xml:space="preserve">!)  However, we will not be able to help secure funding if the </w:t>
      </w:r>
      <w:r w:rsidR="00013A6D">
        <w:t>trestle</w:t>
      </w:r>
      <w:r>
        <w:t xml:space="preserve"> is </w:t>
      </w:r>
      <w:r w:rsidR="003E2C99">
        <w:t>to be</w:t>
      </w:r>
      <w:r>
        <w:t xml:space="preserve"> demolished.</w:t>
      </w:r>
    </w:p>
    <w:p w:rsidR="00B82180" w:rsidRDefault="00B82180" w:rsidP="00E83491">
      <w:pPr>
        <w:suppressAutoHyphens/>
      </w:pPr>
    </w:p>
    <w:p w:rsidR="003E2C99" w:rsidRDefault="003E2C99" w:rsidP="00E83491">
      <w:pPr>
        <w:suppressAutoHyphens/>
      </w:pPr>
      <w:r>
        <w:tab/>
        <w:t xml:space="preserve">Please, this Tuesday, reopen the subject and </w:t>
      </w:r>
      <w:r w:rsidR="000E62F4">
        <w:t xml:space="preserve">then </w:t>
      </w:r>
      <w:proofErr w:type="spellStart"/>
      <w:r>
        <w:t>agendize</w:t>
      </w:r>
      <w:proofErr w:type="spellEnd"/>
      <w:r>
        <w:t xml:space="preserve"> a discussion so that </w:t>
      </w:r>
      <w:proofErr w:type="spellStart"/>
      <w:r>
        <w:t>PRNS</w:t>
      </w:r>
      <w:proofErr w:type="spellEnd"/>
      <w:r>
        <w:t xml:space="preserve"> and Public Works can be directed to cease the trestle demolition and to instead identify other more suitable candidates for the Prop. 40 grant funding.</w:t>
      </w:r>
    </w:p>
    <w:p w:rsidR="00DA19EC" w:rsidRDefault="00DA19EC" w:rsidP="00E83491">
      <w:pPr>
        <w:suppressAutoHyphens/>
      </w:pPr>
    </w:p>
    <w:p w:rsidR="00DA19EC" w:rsidRDefault="00DA19EC" w:rsidP="00E83491">
      <w:pPr>
        <w:suppressAutoHyphens/>
      </w:pPr>
      <w:r>
        <w:tab/>
        <w:t>Save the trestle, save our local history, save the streamside habitat, save the grant, and save the taxpayers’ money.</w:t>
      </w:r>
    </w:p>
    <w:p w:rsidR="003E2C99" w:rsidRDefault="003E2C99" w:rsidP="00E83491">
      <w:pPr>
        <w:suppressAutoHyphens/>
      </w:pPr>
    </w:p>
    <w:p w:rsidR="003E2C99" w:rsidRDefault="000E62F4" w:rsidP="00E83491">
      <w:pPr>
        <w:suppressAutoHyphens/>
      </w:pPr>
      <w:r>
        <w:t>And p</w:t>
      </w:r>
      <w:r w:rsidR="003E2C99">
        <w:t>lease let us know how we can help!</w:t>
      </w:r>
    </w:p>
    <w:p w:rsidR="00792972" w:rsidRDefault="003E2C99" w:rsidP="00E83491">
      <w:pPr>
        <w:suppressAutoHyphens/>
      </w:pPr>
      <w:r>
        <w:t xml:space="preserve">We look </w:t>
      </w:r>
      <w:r w:rsidR="00E83491">
        <w:t xml:space="preserve">forward to </w:t>
      </w:r>
      <w:r>
        <w:t xml:space="preserve">attending the Council meeting this </w:t>
      </w:r>
      <w:r w:rsidR="00E83491">
        <w:t>Tuesday!</w:t>
      </w:r>
    </w:p>
    <w:p w:rsidR="003E2C99" w:rsidRDefault="003E2C99" w:rsidP="00E83491">
      <w:pPr>
        <w:suppressAutoHyphens/>
      </w:pPr>
    </w:p>
    <w:p w:rsidR="00EC1648" w:rsidRDefault="00EC1648" w:rsidP="00E83491">
      <w:pPr>
        <w:suppressAutoHyphens/>
      </w:pPr>
    </w:p>
    <w:p w:rsidR="00EC1648" w:rsidRDefault="00EC1648" w:rsidP="00E83491">
      <w:pPr>
        <w:suppressAutoHyphens/>
      </w:pPr>
    </w:p>
    <w:p w:rsidR="003E2C99" w:rsidRDefault="003E2C99" w:rsidP="00E83491">
      <w:pPr>
        <w:suppressAutoHyphens/>
      </w:pPr>
      <w:r>
        <w:t>Dr. Larry Ames</w:t>
      </w:r>
    </w:p>
    <w:p w:rsidR="003E2C99" w:rsidRDefault="003E2C99" w:rsidP="00E83491">
      <w:pPr>
        <w:suppressAutoHyphens/>
      </w:pPr>
      <w:r>
        <w:t>Friends of the Willow Glen Trestle</w:t>
      </w:r>
    </w:p>
    <w:p w:rsidR="003E2C99" w:rsidRDefault="00E217D3" w:rsidP="00E83491">
      <w:pPr>
        <w:suppressAutoHyphens/>
      </w:pPr>
      <w:hyperlink r:id="rId18" w:history="1">
        <w:r w:rsidR="003E2C99" w:rsidRPr="009F2830">
          <w:rPr>
            <w:rStyle w:val="Hyperlink"/>
          </w:rPr>
          <w:t>Larry@WGTrestle.org</w:t>
        </w:r>
      </w:hyperlink>
    </w:p>
    <w:p w:rsidR="003E2C99" w:rsidRDefault="003E2C99" w:rsidP="00E83491">
      <w:pPr>
        <w:suppressAutoHyphens/>
      </w:pPr>
      <w:r>
        <w:t>408/742-1798</w:t>
      </w:r>
    </w:p>
    <w:p w:rsidR="000E62F4" w:rsidRDefault="000E62F4" w:rsidP="00E83491">
      <w:pPr>
        <w:suppressAutoHyphens/>
      </w:pPr>
      <w:r>
        <w:t>Aug. 8, 2013</w:t>
      </w:r>
    </w:p>
    <w:p w:rsidR="000E62F4" w:rsidRDefault="000E62F4" w:rsidP="00E83491">
      <w:pPr>
        <w:suppressAutoHyphens/>
      </w:pPr>
    </w:p>
    <w:p w:rsidR="000E62F4" w:rsidRDefault="000E62F4" w:rsidP="00E83491">
      <w:pPr>
        <w:suppressAutoHyphens/>
      </w:pPr>
    </w:p>
    <w:p w:rsidR="00EC1648" w:rsidRDefault="00EC1648" w:rsidP="00E83491">
      <w:pPr>
        <w:suppressAutoHyphens/>
      </w:pPr>
    </w:p>
    <w:p w:rsidR="000E62F4" w:rsidRDefault="000E62F4" w:rsidP="00E83491">
      <w:pPr>
        <w:suppressAutoHyphens/>
      </w:pPr>
      <w:r>
        <w:t>cc:</w:t>
      </w:r>
      <w:r>
        <w:tab/>
      </w:r>
      <w:proofErr w:type="spellStart"/>
      <w:r w:rsidR="00E545B1">
        <w:t>PRNS</w:t>
      </w:r>
      <w:proofErr w:type="spellEnd"/>
      <w:r w:rsidR="00E545B1">
        <w:t xml:space="preserve">: Dir. </w:t>
      </w:r>
      <w:r w:rsidR="00E545B1" w:rsidRPr="00E545B1">
        <w:t>Julie Edmonds-Mares</w:t>
      </w:r>
      <w:r w:rsidR="00E545B1">
        <w:t xml:space="preserve">, Matt Cano, Yves Zsutty, and </w:t>
      </w:r>
      <w:r w:rsidR="00E545B1" w:rsidRPr="00E545B1">
        <w:t>Suzanne Wolf</w:t>
      </w:r>
    </w:p>
    <w:p w:rsidR="00E545B1" w:rsidRDefault="00E545B1" w:rsidP="00E83491">
      <w:pPr>
        <w:suppressAutoHyphens/>
      </w:pPr>
      <w:r>
        <w:tab/>
        <w:t xml:space="preserve">Dept. of Public Works: Jan </w:t>
      </w:r>
      <w:proofErr w:type="spellStart"/>
      <w:r w:rsidRPr="00E545B1">
        <w:t>Palajac</w:t>
      </w:r>
      <w:proofErr w:type="spellEnd"/>
      <w:r>
        <w:t xml:space="preserve"> </w:t>
      </w:r>
    </w:p>
    <w:p w:rsidR="00E545B1" w:rsidRDefault="00E545B1" w:rsidP="00E83491">
      <w:pPr>
        <w:suppressAutoHyphens/>
      </w:pPr>
      <w:r>
        <w:tab/>
        <w:t>Committee for Green Foothills: Alice Kaufman</w:t>
      </w:r>
    </w:p>
    <w:p w:rsidR="00E545B1" w:rsidRDefault="00E545B1" w:rsidP="00E83491">
      <w:pPr>
        <w:suppressAutoHyphens/>
      </w:pPr>
      <w:r>
        <w:tab/>
        <w:t xml:space="preserve">California Trolley and Rail Corp: </w:t>
      </w:r>
      <w:r w:rsidR="003D0F10">
        <w:t xml:space="preserve">Dir. </w:t>
      </w:r>
      <w:r>
        <w:t>Rod Diridon Sr</w:t>
      </w:r>
      <w:r w:rsidR="003D0F10">
        <w:t>.</w:t>
      </w:r>
      <w:r>
        <w:t xml:space="preserve">, David </w:t>
      </w:r>
      <w:proofErr w:type="spellStart"/>
      <w:r>
        <w:t>Ginsborg</w:t>
      </w:r>
      <w:proofErr w:type="spellEnd"/>
    </w:p>
    <w:p w:rsidR="00AD092F" w:rsidRDefault="00AD092F" w:rsidP="00E83491">
      <w:pPr>
        <w:suppressAutoHyphens/>
      </w:pPr>
      <w:r>
        <w:tab/>
        <w:t xml:space="preserve">San José Parks Foundation: </w:t>
      </w:r>
      <w:r w:rsidR="003D0F10">
        <w:t xml:space="preserve">Exec. Dir. </w:t>
      </w:r>
      <w:r>
        <w:t>Jim Reber</w:t>
      </w:r>
    </w:p>
    <w:p w:rsidR="003D0F10" w:rsidRDefault="003D0F10" w:rsidP="00E83491">
      <w:pPr>
        <w:suppressAutoHyphens/>
      </w:pPr>
      <w:r>
        <w:tab/>
        <w:t xml:space="preserve">San José Parks Commission: </w:t>
      </w:r>
      <w:r w:rsidR="00DA19EC">
        <w:t>Bob Levy, chair</w:t>
      </w:r>
    </w:p>
    <w:p w:rsidR="00AD092F" w:rsidRDefault="00AD092F" w:rsidP="00E83491">
      <w:pPr>
        <w:suppressAutoHyphens/>
      </w:pPr>
      <w:r>
        <w:tab/>
        <w:t>North Willow Glen Neighborhood Association: Mary Pizzo</w:t>
      </w:r>
    </w:p>
    <w:p w:rsidR="00E545B1" w:rsidRDefault="00E545B1" w:rsidP="00E83491">
      <w:pPr>
        <w:suppressAutoHyphens/>
      </w:pPr>
      <w:r>
        <w:tab/>
      </w:r>
      <w:proofErr w:type="spellStart"/>
      <w:r>
        <w:t>SCVWD</w:t>
      </w:r>
      <w:proofErr w:type="spellEnd"/>
      <w:r>
        <w:t>: Dir. Barbara Keegan, Sue Tippets, Sarah Young</w:t>
      </w:r>
    </w:p>
    <w:p w:rsidR="00E545B1" w:rsidRDefault="00E545B1" w:rsidP="00E83491">
      <w:pPr>
        <w:suppressAutoHyphens/>
      </w:pPr>
      <w:r>
        <w:tab/>
        <w:t xml:space="preserve">Guadalupe River Conservancy: Exec. Dir. </w:t>
      </w:r>
      <w:proofErr w:type="spellStart"/>
      <w:r>
        <w:t>Leslee</w:t>
      </w:r>
      <w:proofErr w:type="spellEnd"/>
      <w:r>
        <w:t xml:space="preserve"> Hamilton</w:t>
      </w:r>
    </w:p>
    <w:p w:rsidR="00E7130F" w:rsidRDefault="00E7130F" w:rsidP="00E83491">
      <w:pPr>
        <w:suppressAutoHyphens/>
      </w:pPr>
      <w:r>
        <w:tab/>
        <w:t>Calif. Dept. of Water Resources: Amy Young</w:t>
      </w:r>
    </w:p>
    <w:p w:rsidR="00E545B1" w:rsidRDefault="00E545B1" w:rsidP="00E83491">
      <w:pPr>
        <w:suppressAutoHyphens/>
      </w:pPr>
      <w:r>
        <w:tab/>
        <w:t xml:space="preserve">Open Space Authority: Dorsey Moore, </w:t>
      </w:r>
      <w:r w:rsidR="00E7130F">
        <w:t>Mike Potter</w:t>
      </w:r>
    </w:p>
    <w:p w:rsidR="00E7130F" w:rsidRDefault="00E7130F" w:rsidP="00E83491">
      <w:pPr>
        <w:suppressAutoHyphens/>
      </w:pPr>
      <w:r>
        <w:tab/>
        <w:t>Santa Clara County Board of Supervisors</w:t>
      </w:r>
    </w:p>
    <w:p w:rsidR="00E7130F" w:rsidRDefault="00E7130F" w:rsidP="00E83491">
      <w:pPr>
        <w:suppressAutoHyphens/>
      </w:pPr>
      <w:r>
        <w:tab/>
        <w:t xml:space="preserve">State Senator Jim </w:t>
      </w:r>
      <w:proofErr w:type="spellStart"/>
      <w:r>
        <w:t>Beall</w:t>
      </w:r>
      <w:proofErr w:type="spellEnd"/>
      <w:r>
        <w:t>; aide Frances Herbert</w:t>
      </w:r>
    </w:p>
    <w:p w:rsidR="00E7130F" w:rsidRDefault="00E7130F" w:rsidP="00E83491">
      <w:pPr>
        <w:suppressAutoHyphens/>
      </w:pPr>
      <w:r>
        <w:tab/>
        <w:t xml:space="preserve">US </w:t>
      </w:r>
      <w:proofErr w:type="spellStart"/>
      <w:r>
        <w:t>Congressmember</w:t>
      </w:r>
      <w:proofErr w:type="spellEnd"/>
      <w:r>
        <w:t xml:space="preserve"> Zoe Lofgren, c/o Ali </w:t>
      </w:r>
      <w:proofErr w:type="spellStart"/>
      <w:r w:rsidRPr="00E7130F">
        <w:t>Ra</w:t>
      </w:r>
      <w:r>
        <w:t>mezanzadeh</w:t>
      </w:r>
      <w:proofErr w:type="spellEnd"/>
    </w:p>
    <w:p w:rsidR="003D0F10" w:rsidRDefault="003D0F10" w:rsidP="00E83491">
      <w:pPr>
        <w:suppressAutoHyphens/>
      </w:pPr>
      <w:r>
        <w:tab/>
        <w:t>San José Mercury News: Barbara Marshman, Editor</w:t>
      </w:r>
    </w:p>
    <w:p w:rsidR="00E545B1" w:rsidRDefault="00E545B1" w:rsidP="00E83491">
      <w:pPr>
        <w:suppressAutoHyphens/>
      </w:pPr>
      <w:r>
        <w:tab/>
      </w:r>
    </w:p>
    <w:p w:rsidR="00E545B1" w:rsidRDefault="00E545B1" w:rsidP="00E83491">
      <w:pPr>
        <w:suppressAutoHyphens/>
      </w:pPr>
    </w:p>
    <w:p w:rsidR="00E217D3" w:rsidRDefault="00E217D3" w:rsidP="00E83491">
      <w:pPr>
        <w:suppressAutoHyphens/>
        <w:sectPr w:rsidR="00E217D3">
          <w:pgSz w:w="12240" w:h="15840"/>
          <w:pgMar w:top="1440" w:right="1440" w:bottom="1440" w:left="1440" w:header="720" w:footer="1008" w:gutter="0"/>
          <w:cols w:space="720"/>
        </w:sectPr>
      </w:pPr>
    </w:p>
    <w:p w:rsidR="00E217D3" w:rsidRDefault="00E217D3" w:rsidP="00E83491">
      <w:pPr>
        <w:suppressAutoHyphens/>
      </w:pPr>
      <w:r>
        <w:lastRenderedPageBreak/>
        <w:t>To:</w:t>
      </w:r>
    </w:p>
    <w:p w:rsidR="00E217D3" w:rsidRDefault="00E217D3" w:rsidP="00E217D3">
      <w:pPr>
        <w:suppressAutoHyphens/>
      </w:pPr>
      <w:r>
        <w:t>mayoremail@sanjoseca.gov</w:t>
      </w:r>
    </w:p>
    <w:p w:rsidR="00E217D3" w:rsidRDefault="00E217D3" w:rsidP="00E217D3">
      <w:pPr>
        <w:suppressAutoHyphens/>
      </w:pPr>
      <w:r>
        <w:t>District1@sanjoseca.gov</w:t>
      </w:r>
    </w:p>
    <w:p w:rsidR="00E217D3" w:rsidRDefault="00E217D3" w:rsidP="00E217D3">
      <w:pPr>
        <w:suppressAutoHyphens/>
      </w:pPr>
      <w:r>
        <w:t>District2@sanjoseca.gov</w:t>
      </w:r>
    </w:p>
    <w:p w:rsidR="00E217D3" w:rsidRDefault="00E217D3" w:rsidP="00E217D3">
      <w:pPr>
        <w:suppressAutoHyphens/>
      </w:pPr>
      <w:r>
        <w:t>District3@sanjoseca.gov</w:t>
      </w:r>
    </w:p>
    <w:p w:rsidR="00E217D3" w:rsidRDefault="00E217D3" w:rsidP="00E217D3">
      <w:pPr>
        <w:suppressAutoHyphens/>
      </w:pPr>
      <w:r>
        <w:t>District4@sanjoseca.gov</w:t>
      </w:r>
    </w:p>
    <w:p w:rsidR="00E217D3" w:rsidRDefault="00E217D3" w:rsidP="00E217D3">
      <w:pPr>
        <w:suppressAutoHyphens/>
      </w:pPr>
      <w:r>
        <w:t>District5@sanjoseca.gov</w:t>
      </w:r>
    </w:p>
    <w:p w:rsidR="00E217D3" w:rsidRDefault="00E217D3" w:rsidP="00E217D3">
      <w:pPr>
        <w:suppressAutoHyphens/>
      </w:pPr>
      <w:r>
        <w:t>pierluigi.oliverio@sanjoseca.gov</w:t>
      </w:r>
    </w:p>
    <w:p w:rsidR="00E217D3" w:rsidRDefault="00E217D3" w:rsidP="00E217D3">
      <w:pPr>
        <w:suppressAutoHyphens/>
      </w:pPr>
      <w:r>
        <w:t>District7@sanjoseca.gov</w:t>
      </w:r>
    </w:p>
    <w:p w:rsidR="00E217D3" w:rsidRDefault="00E217D3" w:rsidP="00E217D3">
      <w:pPr>
        <w:suppressAutoHyphens/>
      </w:pPr>
      <w:r>
        <w:t>rose.herrera@sanjoseca.gov</w:t>
      </w:r>
    </w:p>
    <w:p w:rsidR="00E217D3" w:rsidRDefault="00E217D3" w:rsidP="00E217D3">
      <w:pPr>
        <w:suppressAutoHyphens/>
      </w:pPr>
      <w:r>
        <w:t>District9@sanjoseca.gov</w:t>
      </w:r>
    </w:p>
    <w:p w:rsidR="00E217D3" w:rsidRDefault="00E217D3" w:rsidP="00E217D3">
      <w:pPr>
        <w:suppressAutoHyphens/>
      </w:pPr>
      <w:hyperlink r:id="rId19" w:history="1">
        <w:r w:rsidRPr="009F2830">
          <w:rPr>
            <w:rStyle w:val="Hyperlink"/>
          </w:rPr>
          <w:t>District10@sanjoseca.gov</w:t>
        </w:r>
      </w:hyperlink>
    </w:p>
    <w:p w:rsidR="00E217D3" w:rsidRDefault="00E217D3" w:rsidP="00E83491">
      <w:pPr>
        <w:suppressAutoHyphens/>
      </w:pPr>
    </w:p>
    <w:p w:rsidR="00E217D3" w:rsidRDefault="00E217D3" w:rsidP="00E83491">
      <w:pPr>
        <w:suppressAutoHyphens/>
      </w:pPr>
      <w:r>
        <w:t>cc:</w:t>
      </w:r>
    </w:p>
    <w:p w:rsidR="00E217D3" w:rsidRDefault="00E217D3" w:rsidP="00E217D3">
      <w:pPr>
        <w:suppressAutoHyphens/>
      </w:pPr>
      <w:hyperlink r:id="rId20" w:history="1">
        <w:r w:rsidRPr="009F2830">
          <w:rPr>
            <w:rStyle w:val="Hyperlink"/>
          </w:rPr>
          <w:t>pete.furman@sanjoseca.gov</w:t>
        </w:r>
      </w:hyperlink>
    </w:p>
    <w:p w:rsidR="00E217D3" w:rsidRDefault="00E217D3" w:rsidP="00E217D3">
      <w:pPr>
        <w:suppressAutoHyphens/>
      </w:pPr>
      <w:hyperlink r:id="rId21" w:history="1">
        <w:r w:rsidRPr="009F2830">
          <w:rPr>
            <w:rStyle w:val="Hyperlink"/>
          </w:rPr>
          <w:t>denelle.fedor@sanjoseca.gov</w:t>
        </w:r>
      </w:hyperlink>
    </w:p>
    <w:p w:rsidR="00E217D3" w:rsidRDefault="00E217D3" w:rsidP="00E217D3">
      <w:pPr>
        <w:suppressAutoHyphens/>
      </w:pPr>
      <w:hyperlink r:id="rId22" w:history="1">
        <w:r w:rsidRPr="009F2830">
          <w:rPr>
            <w:rStyle w:val="Hyperlink"/>
          </w:rPr>
          <w:t>aaron.quigley@sanjoseca.gov</w:t>
        </w:r>
      </w:hyperlink>
    </w:p>
    <w:p w:rsidR="00E217D3" w:rsidRDefault="00E217D3" w:rsidP="00E217D3">
      <w:pPr>
        <w:suppressAutoHyphens/>
      </w:pPr>
      <w:hyperlink r:id="rId23" w:history="1">
        <w:r w:rsidRPr="009F2830">
          <w:rPr>
            <w:rStyle w:val="Hyperlink"/>
          </w:rPr>
          <w:t>peter.hamilton@sanjoseca.gov</w:t>
        </w:r>
      </w:hyperlink>
    </w:p>
    <w:p w:rsidR="00E217D3" w:rsidRDefault="00E217D3" w:rsidP="00E217D3">
      <w:r>
        <w:t>Brian.Pepin@sanjoseca.gov</w:t>
      </w:r>
    </w:p>
    <w:p w:rsidR="00E217D3" w:rsidRDefault="00E217D3" w:rsidP="00E217D3">
      <w:r>
        <w:t>Joseph.Okpaku@sanjoseca.gov </w:t>
      </w:r>
    </w:p>
    <w:p w:rsidR="00E217D3" w:rsidRDefault="00E217D3" w:rsidP="00E217D3">
      <w:r>
        <w:t>Ragan.Henninger@sanjoseca.gov</w:t>
      </w:r>
    </w:p>
    <w:p w:rsidR="00E217D3" w:rsidRDefault="00E217D3" w:rsidP="00E217D3">
      <w:r>
        <w:t>Stephanie.Fong@sanjoseca.gov</w:t>
      </w:r>
    </w:p>
    <w:p w:rsidR="00E217D3" w:rsidRDefault="00E217D3" w:rsidP="00E217D3">
      <w:r>
        <w:t>Nicole.Willett@sanjoseca.gov</w:t>
      </w:r>
    </w:p>
    <w:p w:rsidR="00E217D3" w:rsidRDefault="00E217D3" w:rsidP="00E217D3">
      <w:r>
        <w:t>Louansee.Moua@sanjoseca.gov</w:t>
      </w:r>
    </w:p>
    <w:p w:rsidR="00E217D3" w:rsidRDefault="00E217D3" w:rsidP="00E217D3">
      <w:r>
        <w:t>Maryanne.Groen@sanjoseca.gov</w:t>
      </w:r>
    </w:p>
    <w:p w:rsidR="00E217D3" w:rsidRDefault="00E217D3" w:rsidP="00E217D3">
      <w:hyperlink r:id="rId24" w:history="1">
        <w:r w:rsidRPr="009F2830">
          <w:rPr>
            <w:rStyle w:val="Hyperlink"/>
          </w:rPr>
          <w:t>shane.connolly@sanjoseca.gov</w:t>
        </w:r>
      </w:hyperlink>
      <w:r>
        <w:t xml:space="preserve"> </w:t>
      </w:r>
    </w:p>
    <w:p w:rsidR="00E217D3" w:rsidRDefault="00E217D3" w:rsidP="00E83491">
      <w:pPr>
        <w:suppressAutoHyphens/>
      </w:pPr>
    </w:p>
    <w:p w:rsidR="00E217D3" w:rsidRDefault="00E217D3" w:rsidP="00E83491">
      <w:pPr>
        <w:suppressAutoHyphens/>
      </w:pPr>
    </w:p>
    <w:p w:rsidR="00E217D3" w:rsidRDefault="00E217D3" w:rsidP="00E83491">
      <w:pPr>
        <w:suppressAutoHyphens/>
      </w:pPr>
      <w:r>
        <w:br w:type="column"/>
      </w:r>
      <w:r>
        <w:lastRenderedPageBreak/>
        <w:t>BCC:</w:t>
      </w:r>
    </w:p>
    <w:p w:rsidR="00E545B1" w:rsidRDefault="00E217D3" w:rsidP="00E83491">
      <w:pPr>
        <w:suppressAutoHyphens/>
      </w:pPr>
      <w:hyperlink r:id="rId25" w:history="1">
        <w:r w:rsidR="00E7130F" w:rsidRPr="009F2830">
          <w:rPr>
            <w:rStyle w:val="Hyperlink"/>
          </w:rPr>
          <w:t>julie.edmonds-mares@sanjoseca.gov</w:t>
        </w:r>
      </w:hyperlink>
      <w:r w:rsidR="00E7130F">
        <w:t xml:space="preserve"> </w:t>
      </w:r>
    </w:p>
    <w:p w:rsidR="00E7130F" w:rsidRDefault="00E217D3" w:rsidP="00E83491">
      <w:pPr>
        <w:suppressAutoHyphens/>
      </w:pPr>
      <w:hyperlink r:id="rId26" w:history="1">
        <w:r w:rsidR="00E7130F" w:rsidRPr="009F2830">
          <w:rPr>
            <w:rStyle w:val="Hyperlink"/>
          </w:rPr>
          <w:t>matt.cano@sanjoseca.gov</w:t>
        </w:r>
      </w:hyperlink>
    </w:p>
    <w:p w:rsidR="00E7130F" w:rsidRDefault="00E217D3" w:rsidP="00E83491">
      <w:pPr>
        <w:suppressAutoHyphens/>
      </w:pPr>
      <w:hyperlink r:id="rId27" w:history="1">
        <w:r w:rsidR="00E7130F" w:rsidRPr="009F2830">
          <w:rPr>
            <w:rStyle w:val="Hyperlink"/>
          </w:rPr>
          <w:t>yves.zsutty@sanjoseca.gov</w:t>
        </w:r>
      </w:hyperlink>
    </w:p>
    <w:p w:rsidR="00E7130F" w:rsidRDefault="00E217D3" w:rsidP="00E83491">
      <w:pPr>
        <w:suppressAutoHyphens/>
      </w:pPr>
      <w:hyperlink r:id="rId28" w:history="1">
        <w:r w:rsidR="00E7130F" w:rsidRPr="009F2830">
          <w:rPr>
            <w:rStyle w:val="Hyperlink"/>
          </w:rPr>
          <w:t>suzanne.wolf@sanjoseca.gov</w:t>
        </w:r>
      </w:hyperlink>
    </w:p>
    <w:p w:rsidR="00E545B1" w:rsidRDefault="00E217D3" w:rsidP="00E83491">
      <w:pPr>
        <w:suppressAutoHyphens/>
      </w:pPr>
      <w:hyperlink r:id="rId29" w:history="1">
        <w:r w:rsidR="00E545B1" w:rsidRPr="009F2830">
          <w:rPr>
            <w:rStyle w:val="Hyperlink"/>
          </w:rPr>
          <w:t>Jan.Palajac@sanjoseca.gov</w:t>
        </w:r>
      </w:hyperlink>
    </w:p>
    <w:p w:rsidR="00E545B1" w:rsidRDefault="00E217D3" w:rsidP="00E83491">
      <w:pPr>
        <w:suppressAutoHyphens/>
      </w:pPr>
      <w:hyperlink r:id="rId30" w:history="1">
        <w:r w:rsidR="00E545B1" w:rsidRPr="009F2830">
          <w:rPr>
            <w:rStyle w:val="Hyperlink"/>
          </w:rPr>
          <w:t>alice@greenfoothills.org</w:t>
        </w:r>
      </w:hyperlink>
    </w:p>
    <w:p w:rsidR="00E7130F" w:rsidRDefault="00E217D3" w:rsidP="00E83491">
      <w:pPr>
        <w:suppressAutoHyphens/>
      </w:pPr>
      <w:hyperlink r:id="rId31" w:history="1">
        <w:r w:rsidR="00E7130F" w:rsidRPr="009F2830">
          <w:rPr>
            <w:rStyle w:val="Hyperlink"/>
          </w:rPr>
          <w:t>diridon@mti.sjsu.edu</w:t>
        </w:r>
      </w:hyperlink>
    </w:p>
    <w:p w:rsidR="00E7130F" w:rsidRDefault="00E217D3" w:rsidP="00E83491">
      <w:pPr>
        <w:suppressAutoHyphens/>
      </w:pPr>
      <w:hyperlink r:id="rId32" w:history="1">
        <w:r w:rsidR="00E7130F" w:rsidRPr="009F2830">
          <w:rPr>
            <w:rStyle w:val="Hyperlink"/>
          </w:rPr>
          <w:t>david.ginsborg@ASR.SCCGOV.ORG</w:t>
        </w:r>
      </w:hyperlink>
    </w:p>
    <w:p w:rsidR="00E7130F" w:rsidRDefault="00E217D3" w:rsidP="00E83491">
      <w:pPr>
        <w:suppressAutoHyphens/>
      </w:pPr>
      <w:hyperlink r:id="rId33" w:history="1">
        <w:r w:rsidR="00E7130F" w:rsidRPr="009F2830">
          <w:rPr>
            <w:rStyle w:val="Hyperlink"/>
          </w:rPr>
          <w:t>BarbKeeg@gmail.com</w:t>
        </w:r>
      </w:hyperlink>
    </w:p>
    <w:p w:rsidR="00E545B1" w:rsidRDefault="00E217D3" w:rsidP="00E83491">
      <w:pPr>
        <w:suppressAutoHyphens/>
      </w:pPr>
      <w:hyperlink r:id="rId34" w:history="1">
        <w:r w:rsidR="00E545B1" w:rsidRPr="009F2830">
          <w:rPr>
            <w:rStyle w:val="Hyperlink"/>
          </w:rPr>
          <w:t>syoung@valleywater.org</w:t>
        </w:r>
      </w:hyperlink>
    </w:p>
    <w:p w:rsidR="00E545B1" w:rsidRDefault="00E217D3" w:rsidP="00E83491">
      <w:pPr>
        <w:suppressAutoHyphens/>
      </w:pPr>
      <w:hyperlink r:id="rId35" w:history="1">
        <w:r w:rsidR="00E545B1" w:rsidRPr="009F2830">
          <w:rPr>
            <w:rStyle w:val="Hyperlink"/>
          </w:rPr>
          <w:t>stippets@valleywater.org</w:t>
        </w:r>
      </w:hyperlink>
    </w:p>
    <w:p w:rsidR="00E545B1" w:rsidRDefault="00E217D3" w:rsidP="00E83491">
      <w:pPr>
        <w:suppressAutoHyphens/>
        <w:rPr>
          <w:rFonts w:ascii="Tahoma" w:hAnsi="Tahoma" w:cs="Tahoma"/>
          <w:sz w:val="20"/>
        </w:rPr>
      </w:pPr>
      <w:hyperlink r:id="rId36" w:history="1">
        <w:r w:rsidR="00E7130F" w:rsidRPr="009F2830">
          <w:rPr>
            <w:rStyle w:val="Hyperlink"/>
            <w:rFonts w:ascii="Tahoma" w:hAnsi="Tahoma" w:cs="Tahoma"/>
            <w:sz w:val="20"/>
          </w:rPr>
          <w:t>mikeinsj@gmail.com</w:t>
        </w:r>
      </w:hyperlink>
    </w:p>
    <w:p w:rsidR="00E7130F" w:rsidRDefault="00E217D3" w:rsidP="00E83491">
      <w:pPr>
        <w:suppressAutoHyphens/>
      </w:pPr>
      <w:hyperlink r:id="rId37" w:history="1">
        <w:r w:rsidR="00E7130F" w:rsidRPr="009F2830">
          <w:rPr>
            <w:rStyle w:val="Hyperlink"/>
          </w:rPr>
          <w:t>District4@openspaceauthority.org</w:t>
        </w:r>
      </w:hyperlink>
    </w:p>
    <w:p w:rsidR="00E7130F" w:rsidRDefault="00E217D3" w:rsidP="00E83491">
      <w:pPr>
        <w:suppressAutoHyphens/>
      </w:pPr>
      <w:hyperlink r:id="rId38" w:history="1">
        <w:r w:rsidR="00E7130F" w:rsidRPr="009F2830">
          <w:rPr>
            <w:rStyle w:val="Hyperlink"/>
          </w:rPr>
          <w:t>Jim.Beall@sen.ca.gov</w:t>
        </w:r>
      </w:hyperlink>
    </w:p>
    <w:p w:rsidR="00E7130F" w:rsidRDefault="00E217D3" w:rsidP="00E83491">
      <w:pPr>
        <w:suppressAutoHyphens/>
      </w:pPr>
      <w:hyperlink r:id="rId39" w:history="1">
        <w:r w:rsidR="00E7130F" w:rsidRPr="009F2830">
          <w:rPr>
            <w:rStyle w:val="Hyperlink"/>
          </w:rPr>
          <w:t>Frances.Herbert@sen.ca.gov</w:t>
        </w:r>
      </w:hyperlink>
    </w:p>
    <w:p w:rsidR="00E7130F" w:rsidRDefault="00E217D3" w:rsidP="00E83491">
      <w:pPr>
        <w:suppressAutoHyphens/>
      </w:pPr>
      <w:hyperlink r:id="rId40" w:history="1">
        <w:r w:rsidR="00E7130F" w:rsidRPr="009F2830">
          <w:rPr>
            <w:rStyle w:val="Hyperlink"/>
          </w:rPr>
          <w:t>Ali.Ramezanzadeh@mail.house.gov</w:t>
        </w:r>
      </w:hyperlink>
    </w:p>
    <w:p w:rsidR="00AD092F" w:rsidRDefault="00E217D3" w:rsidP="00E83491">
      <w:pPr>
        <w:suppressAutoHyphens/>
      </w:pPr>
      <w:hyperlink r:id="rId41" w:history="1">
        <w:r w:rsidR="00AD092F" w:rsidRPr="009F2830">
          <w:rPr>
            <w:rStyle w:val="Hyperlink"/>
          </w:rPr>
          <w:t>mpizzo@apple.com</w:t>
        </w:r>
      </w:hyperlink>
    </w:p>
    <w:p w:rsidR="00AD092F" w:rsidRDefault="00E217D3" w:rsidP="00E83491">
      <w:pPr>
        <w:suppressAutoHyphens/>
      </w:pPr>
      <w:hyperlink r:id="rId42" w:history="1">
        <w:r w:rsidR="00AD092F" w:rsidRPr="009F2830">
          <w:rPr>
            <w:rStyle w:val="Hyperlink"/>
          </w:rPr>
          <w:t>james@sanjoseparks.org</w:t>
        </w:r>
      </w:hyperlink>
    </w:p>
    <w:p w:rsidR="00AD092F" w:rsidRDefault="00E217D3" w:rsidP="00E83491">
      <w:pPr>
        <w:suppressAutoHyphens/>
      </w:pPr>
      <w:hyperlink r:id="rId43" w:history="1">
        <w:r w:rsidR="00AD092F" w:rsidRPr="009F2830">
          <w:rPr>
            <w:rStyle w:val="Hyperlink"/>
          </w:rPr>
          <w:t>ken.yeager@bos.sccgov.org</w:t>
        </w:r>
      </w:hyperlink>
    </w:p>
    <w:p w:rsidR="00AD092F" w:rsidRDefault="00E217D3" w:rsidP="00E83491">
      <w:pPr>
        <w:suppressAutoHyphens/>
      </w:pPr>
      <w:hyperlink r:id="rId44" w:history="1">
        <w:r w:rsidR="00AD092F" w:rsidRPr="009F2830">
          <w:rPr>
            <w:rStyle w:val="Hyperlink"/>
          </w:rPr>
          <w:t>mike.wasserman@bos.sccgov.org</w:t>
        </w:r>
      </w:hyperlink>
    </w:p>
    <w:p w:rsidR="00AD092F" w:rsidRDefault="00E217D3" w:rsidP="00E83491">
      <w:pPr>
        <w:suppressAutoHyphens/>
      </w:pPr>
      <w:hyperlink r:id="rId45" w:history="1">
        <w:r w:rsidR="00AD092F" w:rsidRPr="009F2830">
          <w:rPr>
            <w:rStyle w:val="Hyperlink"/>
          </w:rPr>
          <w:t>dave.cortese@bos.sccgov.org</w:t>
        </w:r>
      </w:hyperlink>
    </w:p>
    <w:p w:rsidR="00AD092F" w:rsidRDefault="00E217D3" w:rsidP="00E83491">
      <w:pPr>
        <w:suppressAutoHyphens/>
      </w:pPr>
      <w:hyperlink r:id="rId46" w:history="1">
        <w:r w:rsidR="00AD092F" w:rsidRPr="009F2830">
          <w:rPr>
            <w:rStyle w:val="Hyperlink"/>
          </w:rPr>
          <w:t>joe.simitian@bos.sccgov.org</w:t>
        </w:r>
      </w:hyperlink>
    </w:p>
    <w:p w:rsidR="00AD092F" w:rsidRDefault="00E217D3" w:rsidP="00E83491">
      <w:pPr>
        <w:suppressAutoHyphens/>
      </w:pPr>
      <w:hyperlink r:id="rId47" w:history="1">
        <w:r w:rsidR="00AD092F" w:rsidRPr="009F2830">
          <w:rPr>
            <w:rStyle w:val="Hyperlink"/>
          </w:rPr>
          <w:t>cindy.chavez@bos.sccgov.org</w:t>
        </w:r>
      </w:hyperlink>
    </w:p>
    <w:p w:rsidR="00AD092F" w:rsidRDefault="00E217D3" w:rsidP="00E83491">
      <w:pPr>
        <w:suppressAutoHyphens/>
      </w:pPr>
      <w:hyperlink r:id="rId48" w:history="1">
        <w:r w:rsidR="00575A16" w:rsidRPr="009F2830">
          <w:rPr>
            <w:rStyle w:val="Hyperlink"/>
          </w:rPr>
          <w:t>amy.young@water.ca.gov</w:t>
        </w:r>
      </w:hyperlink>
    </w:p>
    <w:p w:rsidR="004A1327" w:rsidRDefault="00E217D3" w:rsidP="00E83491">
      <w:pPr>
        <w:suppressAutoHyphens/>
      </w:pPr>
      <w:hyperlink r:id="rId49" w:history="1">
        <w:r w:rsidR="004A1327" w:rsidRPr="009F2830">
          <w:rPr>
            <w:rStyle w:val="Hyperlink"/>
          </w:rPr>
          <w:t>board@valleywater.org</w:t>
        </w:r>
      </w:hyperlink>
    </w:p>
    <w:p w:rsidR="00E7130F" w:rsidRDefault="00E217D3" w:rsidP="00DA19EC">
      <w:hyperlink r:id="rId50" w:history="1">
        <w:r w:rsidR="003D0F10" w:rsidRPr="009F2830">
          <w:rPr>
            <w:rStyle w:val="Hyperlink"/>
          </w:rPr>
          <w:t>bmarshman@mercurynews.com</w:t>
        </w:r>
      </w:hyperlink>
    </w:p>
    <w:p w:rsidR="00E7130F" w:rsidRDefault="00E217D3" w:rsidP="00E83491">
      <w:pPr>
        <w:suppressAutoHyphens/>
      </w:pPr>
      <w:hyperlink r:id="rId51" w:history="1">
        <w:r w:rsidRPr="009F2830">
          <w:rPr>
            <w:rStyle w:val="Hyperlink"/>
          </w:rPr>
          <w:t>robertlouislevy@yahoo.com</w:t>
        </w:r>
      </w:hyperlink>
    </w:p>
    <w:p w:rsidR="00E217D3" w:rsidRDefault="00E217D3" w:rsidP="00E83491">
      <w:pPr>
        <w:suppressAutoHyphens/>
      </w:pPr>
      <w:bookmarkStart w:id="0" w:name="_GoBack"/>
      <w:bookmarkEnd w:id="0"/>
    </w:p>
    <w:sectPr w:rsidR="00E217D3" w:rsidSect="00E217D3">
      <w:type w:val="continuous"/>
      <w:pgSz w:w="12240" w:h="15840"/>
      <w:pgMar w:top="1440" w:right="1440" w:bottom="1440" w:left="1440" w:header="720" w:footer="1008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ickType Mono"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C4E"/>
    <w:multiLevelType w:val="multilevel"/>
    <w:tmpl w:val="CE927278"/>
    <w:lvl w:ilvl="0">
      <w:start w:val="1"/>
      <w:numFmt w:val="decimal"/>
      <w:lvlText w:val="%1.0"/>
      <w:lvlJc w:val="left"/>
      <w:pPr>
        <w:tabs>
          <w:tab w:val="num" w:pos="1152"/>
        </w:tabs>
        <w:ind w:left="1152" w:hanging="115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91"/>
    <w:rsid w:val="00013A6D"/>
    <w:rsid w:val="000265C6"/>
    <w:rsid w:val="0003744D"/>
    <w:rsid w:val="000E62F4"/>
    <w:rsid w:val="001C1FFE"/>
    <w:rsid w:val="00350212"/>
    <w:rsid w:val="003D0F10"/>
    <w:rsid w:val="003E2C99"/>
    <w:rsid w:val="004A1327"/>
    <w:rsid w:val="004D57AE"/>
    <w:rsid w:val="004F5966"/>
    <w:rsid w:val="00575A16"/>
    <w:rsid w:val="007610A3"/>
    <w:rsid w:val="00792972"/>
    <w:rsid w:val="00867D4F"/>
    <w:rsid w:val="00965444"/>
    <w:rsid w:val="009939F8"/>
    <w:rsid w:val="00A7756B"/>
    <w:rsid w:val="00AD092F"/>
    <w:rsid w:val="00AF56A1"/>
    <w:rsid w:val="00B82180"/>
    <w:rsid w:val="00BF7882"/>
    <w:rsid w:val="00C976EF"/>
    <w:rsid w:val="00D07BFE"/>
    <w:rsid w:val="00D26372"/>
    <w:rsid w:val="00D55E87"/>
    <w:rsid w:val="00DA19EC"/>
    <w:rsid w:val="00DB47C4"/>
    <w:rsid w:val="00E217D3"/>
    <w:rsid w:val="00E24692"/>
    <w:rsid w:val="00E545B1"/>
    <w:rsid w:val="00E7130F"/>
    <w:rsid w:val="00E83491"/>
    <w:rsid w:val="00EC1648"/>
    <w:rsid w:val="00FB1BA9"/>
    <w:rsid w:val="00FC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0265C6"/>
    <w:pPr>
      <w:spacing w:before="240" w:after="60"/>
      <w:jc w:val="left"/>
      <w:outlineLvl w:val="5"/>
    </w:pPr>
    <w:rPr>
      <w:rFonts w:ascii="Arial" w:hAnsi="Arial"/>
      <w:b/>
      <w:bCs/>
      <w:i/>
      <w:color w:val="006699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2304" w:hRule="exact" w:hSpace="187" w:vSpace="187" w:wrap="around" w:hAnchor="page" w:xAlign="center" w:yAlign="bottom"/>
      <w:ind w:left="2880"/>
      <w:jc w:val="left"/>
    </w:pPr>
    <w:rPr>
      <w:sz w:val="28"/>
    </w:rPr>
  </w:style>
  <w:style w:type="paragraph" w:customStyle="1" w:styleId="code">
    <w:name w:val="code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jc w:val="left"/>
    </w:pPr>
    <w:rPr>
      <w:rFonts w:ascii="QuickType Mono" w:hAnsi="QuickType Mono"/>
      <w:b/>
      <w:sz w:val="16"/>
    </w:rPr>
  </w:style>
  <w:style w:type="character" w:customStyle="1" w:styleId="Heading6Char">
    <w:name w:val="Heading 6 Char"/>
    <w:basedOn w:val="DefaultParagraphFont"/>
    <w:link w:val="Heading6"/>
    <w:rsid w:val="000265C6"/>
    <w:rPr>
      <w:rFonts w:ascii="Arial" w:hAnsi="Arial"/>
      <w:b/>
      <w:bCs/>
      <w:i/>
      <w:color w:val="006699"/>
      <w:sz w:val="24"/>
      <w:szCs w:val="22"/>
      <w:u w:val="single"/>
    </w:rPr>
  </w:style>
  <w:style w:type="character" w:styleId="Hyperlink">
    <w:name w:val="Hyperlink"/>
    <w:basedOn w:val="DefaultParagraphFont"/>
    <w:rsid w:val="00E83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0265C6"/>
    <w:pPr>
      <w:spacing w:before="240" w:after="60"/>
      <w:jc w:val="left"/>
      <w:outlineLvl w:val="5"/>
    </w:pPr>
    <w:rPr>
      <w:rFonts w:ascii="Arial" w:hAnsi="Arial"/>
      <w:b/>
      <w:bCs/>
      <w:i/>
      <w:color w:val="006699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2304" w:hRule="exact" w:hSpace="187" w:vSpace="187" w:wrap="around" w:hAnchor="page" w:xAlign="center" w:yAlign="bottom"/>
      <w:ind w:left="2880"/>
      <w:jc w:val="left"/>
    </w:pPr>
    <w:rPr>
      <w:sz w:val="28"/>
    </w:rPr>
  </w:style>
  <w:style w:type="paragraph" w:customStyle="1" w:styleId="code">
    <w:name w:val="code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jc w:val="left"/>
    </w:pPr>
    <w:rPr>
      <w:rFonts w:ascii="QuickType Mono" w:hAnsi="QuickType Mono"/>
      <w:b/>
      <w:sz w:val="16"/>
    </w:rPr>
  </w:style>
  <w:style w:type="character" w:customStyle="1" w:styleId="Heading6Char">
    <w:name w:val="Heading 6 Char"/>
    <w:basedOn w:val="DefaultParagraphFont"/>
    <w:link w:val="Heading6"/>
    <w:rsid w:val="000265C6"/>
    <w:rPr>
      <w:rFonts w:ascii="Arial" w:hAnsi="Arial"/>
      <w:b/>
      <w:bCs/>
      <w:i/>
      <w:color w:val="006699"/>
      <w:sz w:val="24"/>
      <w:szCs w:val="22"/>
      <w:u w:val="single"/>
    </w:rPr>
  </w:style>
  <w:style w:type="character" w:styleId="Hyperlink">
    <w:name w:val="Hyperlink"/>
    <w:basedOn w:val="DefaultParagraphFont"/>
    <w:rsid w:val="00E83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gtrestle.org/Diridon&amp;Ginsborg_letter-to-council_trestle.pdf" TargetMode="External"/><Relationship Id="rId18" Type="http://schemas.openxmlformats.org/officeDocument/2006/relationships/hyperlink" Target="mailto:Larry@WGTrestle.org" TargetMode="External"/><Relationship Id="rId26" Type="http://schemas.openxmlformats.org/officeDocument/2006/relationships/hyperlink" Target="mailto:matt.cano@sanjoseca.gov" TargetMode="External"/><Relationship Id="rId39" Type="http://schemas.openxmlformats.org/officeDocument/2006/relationships/hyperlink" Target="mailto:Frances.Herbert@sen.ca.go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denelle.fedor@sanjoseca.gov" TargetMode="External"/><Relationship Id="rId34" Type="http://schemas.openxmlformats.org/officeDocument/2006/relationships/hyperlink" Target="mailto:syoung@valleywater.org" TargetMode="External"/><Relationship Id="rId42" Type="http://schemas.openxmlformats.org/officeDocument/2006/relationships/hyperlink" Target="mailto:james@sanjoseparks.org" TargetMode="External"/><Relationship Id="rId47" Type="http://schemas.openxmlformats.org/officeDocument/2006/relationships/hyperlink" Target="mailto:cindy.chavez@bos.sccgov.org" TargetMode="External"/><Relationship Id="rId50" Type="http://schemas.openxmlformats.org/officeDocument/2006/relationships/hyperlink" Target="mailto:bmarshman@mercurynews.com" TargetMode="External"/><Relationship Id="rId7" Type="http://schemas.openxmlformats.org/officeDocument/2006/relationships/hyperlink" Target="http://www.mercurynews.com/opinion/ci_23190688/historic-trestle-san-jose-is-railroading-plan-tear" TargetMode="External"/><Relationship Id="rId12" Type="http://schemas.openxmlformats.org/officeDocument/2006/relationships/hyperlink" Target="http://us4.forward-to-friend.com/forward/show?u=e461bef4dd8f81538c816552b&amp;id=02a8bdee29" TargetMode="External"/><Relationship Id="rId17" Type="http://schemas.openxmlformats.org/officeDocument/2006/relationships/hyperlink" Target="http://www.sanjoseparks.org/donate_-_3_easy_ways/donate_directly_to_programs__services" TargetMode="External"/><Relationship Id="rId25" Type="http://schemas.openxmlformats.org/officeDocument/2006/relationships/hyperlink" Target="mailto:julie.edmonds-mares@sanjoseca.gov" TargetMode="External"/><Relationship Id="rId33" Type="http://schemas.openxmlformats.org/officeDocument/2006/relationships/hyperlink" Target="mailto:BarbKeeg@gmail.com" TargetMode="External"/><Relationship Id="rId38" Type="http://schemas.openxmlformats.org/officeDocument/2006/relationships/hyperlink" Target="mailto:Jim.Beall@sen.ca.gov" TargetMode="External"/><Relationship Id="rId46" Type="http://schemas.openxmlformats.org/officeDocument/2006/relationships/hyperlink" Target="mailto:joe.simitian@bos.sccgov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gtrestle.org/Confluence_Pt.pdf" TargetMode="External"/><Relationship Id="rId20" Type="http://schemas.openxmlformats.org/officeDocument/2006/relationships/hyperlink" Target="mailto:pete.furman@sanjoseca.gov" TargetMode="External"/><Relationship Id="rId29" Type="http://schemas.openxmlformats.org/officeDocument/2006/relationships/hyperlink" Target="mailto:Jan.Palajac@sanjoseca.gov" TargetMode="External"/><Relationship Id="rId41" Type="http://schemas.openxmlformats.org/officeDocument/2006/relationships/hyperlink" Target="mailto:mpizzo@appl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gtrestle.org" TargetMode="External"/><Relationship Id="rId11" Type="http://schemas.openxmlformats.org/officeDocument/2006/relationships/hyperlink" Target="http://www.wgtrestle.org/VPA_support.docx" TargetMode="External"/><Relationship Id="rId24" Type="http://schemas.openxmlformats.org/officeDocument/2006/relationships/hyperlink" Target="mailto:shane.connolly@sanjoseca.gov" TargetMode="External"/><Relationship Id="rId32" Type="http://schemas.openxmlformats.org/officeDocument/2006/relationships/hyperlink" Target="mailto:david.ginsborg@ASR.SCCGOV.ORG" TargetMode="External"/><Relationship Id="rId37" Type="http://schemas.openxmlformats.org/officeDocument/2006/relationships/hyperlink" Target="mailto:District4@openspaceauthority.org" TargetMode="External"/><Relationship Id="rId40" Type="http://schemas.openxmlformats.org/officeDocument/2006/relationships/hyperlink" Target="mailto:Ali.Ramezanzadeh@mail.house.gov" TargetMode="External"/><Relationship Id="rId45" Type="http://schemas.openxmlformats.org/officeDocument/2006/relationships/hyperlink" Target="mailto:dave.cortese@bos.sccgov.org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gtrestle.org/DearElectedOfficials.htm" TargetMode="External"/><Relationship Id="rId23" Type="http://schemas.openxmlformats.org/officeDocument/2006/relationships/hyperlink" Target="mailto:peter.hamilton@sanjoseca.gov" TargetMode="External"/><Relationship Id="rId28" Type="http://schemas.openxmlformats.org/officeDocument/2006/relationships/hyperlink" Target="mailto:suzanne.wolf@sanjoseca.gov" TargetMode="External"/><Relationship Id="rId36" Type="http://schemas.openxmlformats.org/officeDocument/2006/relationships/hyperlink" Target="mailto:mikeinsj@gmail.com" TargetMode="External"/><Relationship Id="rId49" Type="http://schemas.openxmlformats.org/officeDocument/2006/relationships/hyperlink" Target="mailto:board@valleywater.org" TargetMode="External"/><Relationship Id="rId10" Type="http://schemas.openxmlformats.org/officeDocument/2006/relationships/hyperlink" Target="http://ca-sanjose.civicplus.com/DocumentCenter/View/18935" TargetMode="External"/><Relationship Id="rId19" Type="http://schemas.openxmlformats.org/officeDocument/2006/relationships/hyperlink" Target="mailto:District10@sanjoseca.gov" TargetMode="External"/><Relationship Id="rId31" Type="http://schemas.openxmlformats.org/officeDocument/2006/relationships/hyperlink" Target="mailto:diridon@mti.sjsu.edu" TargetMode="External"/><Relationship Id="rId44" Type="http://schemas.openxmlformats.org/officeDocument/2006/relationships/hyperlink" Target="mailto:mike.wasserman@bos.sccgov.org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rcurynews.com/opinion/ci_23671895/mercury-news-editorial-willow-glen-trestle-replacement-needs" TargetMode="External"/><Relationship Id="rId14" Type="http://schemas.openxmlformats.org/officeDocument/2006/relationships/hyperlink" Target="http://www.wgtrestle.org/RevisittheTrestleproject.pdf" TargetMode="External"/><Relationship Id="rId22" Type="http://schemas.openxmlformats.org/officeDocument/2006/relationships/hyperlink" Target="mailto:aaron.quigley@sanjoseca.gov" TargetMode="External"/><Relationship Id="rId27" Type="http://schemas.openxmlformats.org/officeDocument/2006/relationships/hyperlink" Target="mailto:yves.zsutty@sanjoseca.gov" TargetMode="External"/><Relationship Id="rId30" Type="http://schemas.openxmlformats.org/officeDocument/2006/relationships/hyperlink" Target="mailto:alice@greenfoothills.org" TargetMode="External"/><Relationship Id="rId35" Type="http://schemas.openxmlformats.org/officeDocument/2006/relationships/hyperlink" Target="mailto:stippets@valleywater.org" TargetMode="External"/><Relationship Id="rId43" Type="http://schemas.openxmlformats.org/officeDocument/2006/relationships/hyperlink" Target="mailto:ken.yeager@bos.sccgov.org" TargetMode="External"/><Relationship Id="rId48" Type="http://schemas.openxmlformats.org/officeDocument/2006/relationships/hyperlink" Target="mailto:amy.young@water.ca.gov" TargetMode="External"/><Relationship Id="rId8" Type="http://schemas.openxmlformats.org/officeDocument/2006/relationships/hyperlink" Target="http://www.mercurynews.com/opinion/ci_23209059/mercury-news-editorial-willow-glen-trestle-deserves-another" TargetMode="External"/><Relationship Id="rId51" Type="http://schemas.openxmlformats.org/officeDocument/2006/relationships/hyperlink" Target="mailto:robertlouislev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896</Words>
  <Characters>8354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Ames</dc:creator>
  <cp:lastModifiedBy>Lawrence Ames</cp:lastModifiedBy>
  <cp:revision>15</cp:revision>
  <dcterms:created xsi:type="dcterms:W3CDTF">2013-08-08T14:39:00Z</dcterms:created>
  <dcterms:modified xsi:type="dcterms:W3CDTF">2013-08-09T00:07:00Z</dcterms:modified>
</cp:coreProperties>
</file>